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F" w:rsidRPr="00445F6F" w:rsidRDefault="00445F6F" w:rsidP="00445F6F">
      <w:pPr>
        <w:shd w:val="clear" w:color="auto" w:fill="FFFFFF"/>
        <w:spacing w:before="30" w:after="0" w:line="540" w:lineRule="atLeast"/>
        <w:outlineLvl w:val="0"/>
        <w:rPr>
          <w:rFonts w:ascii="Times New Roman" w:eastAsia="Times New Roman" w:hAnsi="Times New Roman" w:cs="Times New Roman"/>
          <w:color w:val="FFC000"/>
          <w:kern w:val="36"/>
          <w:sz w:val="40"/>
          <w:szCs w:val="40"/>
        </w:rPr>
      </w:pPr>
      <w:r w:rsidRPr="00445F6F">
        <w:rPr>
          <w:rFonts w:ascii="Times New Roman" w:eastAsia="Times New Roman" w:hAnsi="Times New Roman" w:cs="Times New Roman"/>
          <w:color w:val="FFC000"/>
          <w:kern w:val="36"/>
          <w:sz w:val="40"/>
          <w:szCs w:val="40"/>
        </w:rPr>
        <w:t>Советы старшекласснику, отношения с родителями</w:t>
      </w:r>
    </w:p>
    <w:p w:rsidR="00445F6F" w:rsidRDefault="00445F6F" w:rsidP="00445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FFC000"/>
          <w:sz w:val="40"/>
          <w:szCs w:val="40"/>
        </w:rPr>
        <w:br/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Автор: </w:t>
      </w:r>
      <w:hyperlink r:id="rId4" w:history="1">
        <w:r w:rsidRPr="00445F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Овсяник Людмила Михайловна</w:t>
        </w:r>
      </w:hyperlink>
    </w:p>
    <w:p w:rsidR="00445F6F" w:rsidRPr="00445F6F" w:rsidRDefault="00445F6F" w:rsidP="00445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Проявляй участие к своим родителям. Они устают на работе, дома. Порадуй их чем- </w:t>
      </w:r>
      <w:proofErr w:type="spellStart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Это помогает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наладить контакт.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Постарайся объясняться с родителями человеческим языком— </w:t>
      </w:r>
      <w:proofErr w:type="gramStart"/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</w:t>
      </w:r>
      <w:proofErr w:type="gramEnd"/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 даст лучший результат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нежели крики и хлопанье дверьми.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Попроси родителей рассказать о своей юности, о конфликтах с родителями. Это приведет к более глубокому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пониманию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вами.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Помни, что иногда у родителей бывает просто плохое настроение.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Постарайся 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устраивать в это время дома шумных вечеринок.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Если родители ведут себя с тобой, как с маленьким ребенком, напомни вежливо им, что ты уже повзрослел и хотел бы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вместе с ними решать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проблемы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связанные с твоей жизнью.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Дай понять родителям, что ты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нуждаешься 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их совете и помощи. Это поможет установить дома благоприятную обстановку.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Разговаривай со своими родителями, сообщай им новости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твоей жизни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Старайся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обманывать родителей. Тайное все равно становится явным.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Помни, что родители тоже могут совершать ошибки.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Будь снисходителен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Родительский запрет чаще всего оказывается правильным решением. </w:t>
      </w: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Задумайся,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бы произошло, если бы тебе было позволено все!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Если произошла </w:t>
      </w:r>
      <w:proofErr w:type="gramStart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ссора</w:t>
      </w:r>
      <w:proofErr w:type="gramEnd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ты чувствуешь себя виноватым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найди в себе силы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подойти первым. Уважение ты не потеряешь, поверь.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Установи 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родителями границы личной территории, </w:t>
      </w:r>
      <w:proofErr w:type="gramStart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раздражаясь, не требуя. Просто попроси их об этом.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Работа по дому служит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отличной подготовкой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самостоятельной жизни. Отнесись к ней с пониманием.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• Возвращение домой к определенному времени —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это способ оградить тебя от неприятностей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есть мера безопасности. Если задерживаешься, обязательно позвони, они же волнуются!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Побереги их 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себя.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“пустяк” может вывести из себя. Подумай, может быть, родители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видят опасность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которую ты либо не осознаешь, либо приуменьшаешь.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Требуй, чтобы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родители объясняли мотивы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поведения по отношению к тебе и твоим друзьям. Может быть, тебе станет понятно, почему они </w:t>
      </w:r>
      <w:proofErr w:type="gramStart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поступают</w:t>
      </w:r>
      <w:proofErr w:type="gramEnd"/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или иначе.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Если ты зол на кого-либо из друзей, учителей, раздражен на грязь, слякоть, а также на “двойку”, поставленную “ни за что”, не срывай зло на родителях.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Это не благоразумно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приводит к печальным последствиям.</w:t>
      </w: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5F6F" w:rsidRPr="00445F6F" w:rsidRDefault="00445F6F" w:rsidP="00445F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</w:t>
      </w:r>
      <w:r w:rsidRPr="00445F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Ты в этом не виноват</w:t>
      </w:r>
      <w:r w:rsidRPr="00445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2C36B5" w:rsidRPr="00445F6F" w:rsidRDefault="002C36B5">
      <w:pPr>
        <w:rPr>
          <w:color w:val="000000" w:themeColor="text1"/>
        </w:rPr>
      </w:pPr>
    </w:p>
    <w:sectPr w:rsidR="002C36B5" w:rsidRPr="0044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F6F"/>
    <w:rsid w:val="002C36B5"/>
    <w:rsid w:val="0044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5F6F"/>
  </w:style>
  <w:style w:type="character" w:styleId="a4">
    <w:name w:val="Hyperlink"/>
    <w:basedOn w:val="a0"/>
    <w:uiPriority w:val="99"/>
    <w:semiHidden/>
    <w:unhideWhenUsed/>
    <w:rsid w:val="00445F6F"/>
    <w:rPr>
      <w:color w:val="0000FF"/>
      <w:u w:val="single"/>
    </w:rPr>
  </w:style>
  <w:style w:type="paragraph" w:customStyle="1" w:styleId="dateadd2">
    <w:name w:val="date_add2"/>
    <w:basedOn w:val="a"/>
    <w:rsid w:val="0044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-psy.com/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2013-04-22T13:29:00Z</dcterms:created>
  <dcterms:modified xsi:type="dcterms:W3CDTF">2013-04-22T13:38:00Z</dcterms:modified>
</cp:coreProperties>
</file>