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7F" w:rsidRPr="00FC3A7F" w:rsidRDefault="00FC3A7F" w:rsidP="00952B9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C3A7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1941F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жителей </w:t>
      </w:r>
      <w:r w:rsidR="00D6532A">
        <w:rPr>
          <w:rFonts w:ascii="Times New Roman" w:hAnsi="Times New Roman" w:cs="Times New Roman"/>
          <w:color w:val="000000"/>
          <w:sz w:val="28"/>
          <w:szCs w:val="28"/>
          <w:u w:val="single"/>
        </w:rPr>
        <w:t>г. Иваново</w:t>
      </w:r>
      <w:r w:rsidR="00141D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941F7">
        <w:rPr>
          <w:rFonts w:ascii="Times New Roman" w:hAnsi="Times New Roman" w:cs="Times New Roman"/>
          <w:color w:val="000000"/>
          <w:sz w:val="28"/>
          <w:szCs w:val="28"/>
          <w:u w:val="single"/>
        </w:rPr>
        <w:t>и  Ив. обл.</w:t>
      </w:r>
    </w:p>
    <w:p w:rsidR="00A43285" w:rsidRPr="00C45D39" w:rsidRDefault="001376AD" w:rsidP="00952B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D39">
        <w:rPr>
          <w:rFonts w:ascii="Times New Roman" w:hAnsi="Times New Roman" w:cs="Times New Roman"/>
          <w:b/>
          <w:color w:val="000000"/>
          <w:sz w:val="28"/>
          <w:szCs w:val="28"/>
        </w:rPr>
        <w:t>О комплектовании</w:t>
      </w:r>
      <w:r w:rsidR="00194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</w:t>
      </w:r>
      <w:r w:rsidR="00A10A11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1941F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2052" w:rsidRPr="00C45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  <w:r w:rsidRPr="00C45D3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ФГБОУ </w:t>
      </w:r>
      <w:r w:rsidR="00AE205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45D39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Международный центр</w:t>
      </w:r>
      <w:r w:rsidRPr="00C45D3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образования </w:t>
      </w:r>
      <w:r w:rsidR="00AE205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45D3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64C77">
        <w:rPr>
          <w:rFonts w:ascii="Times New Roman" w:hAnsi="Times New Roman" w:cs="Times New Roman"/>
          <w:b/>
          <w:color w:val="000000"/>
          <w:sz w:val="28"/>
          <w:szCs w:val="28"/>
        </w:rPr>
        <w:t>нтердом</w:t>
      </w:r>
      <w:r w:rsidR="00AE205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64C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им. Е.Д.</w:t>
      </w:r>
      <w:r w:rsidR="005459E5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364C77">
        <w:rPr>
          <w:rFonts w:ascii="Times New Roman" w:hAnsi="Times New Roman" w:cs="Times New Roman"/>
          <w:b/>
          <w:color w:val="000000"/>
          <w:sz w:val="28"/>
          <w:szCs w:val="28"/>
        </w:rPr>
        <w:t>Стасовой</w:t>
      </w:r>
      <w:r w:rsidR="00AE205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64C7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9A2092" w:rsidRDefault="005459E5" w:rsidP="00524B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ФГБОУ </w:t>
      </w:r>
      <w:r w:rsidR="00D637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370C" w:rsidRPr="001376AD">
        <w:rPr>
          <w:rFonts w:ascii="Times New Roman" w:hAnsi="Times New Roman" w:cs="Times New Roman"/>
          <w:color w:val="000000"/>
          <w:sz w:val="28"/>
          <w:szCs w:val="28"/>
        </w:rPr>
        <w:t>Международный</w:t>
      </w:r>
      <w:r w:rsidR="00E92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70C"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центр образования </w:t>
      </w:r>
      <w:r w:rsidR="00D637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370C" w:rsidRPr="001376AD">
        <w:rPr>
          <w:rFonts w:ascii="Times New Roman" w:hAnsi="Times New Roman" w:cs="Times New Roman"/>
          <w:color w:val="000000"/>
          <w:sz w:val="28"/>
          <w:szCs w:val="28"/>
        </w:rPr>
        <w:t>Интердом</w:t>
      </w:r>
      <w:r w:rsidR="00D637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2052">
        <w:rPr>
          <w:rFonts w:ascii="Times New Roman" w:hAnsi="Times New Roman" w:cs="Times New Roman"/>
          <w:color w:val="000000"/>
          <w:sz w:val="28"/>
          <w:szCs w:val="28"/>
        </w:rPr>
        <w:t xml:space="preserve"> им. </w:t>
      </w:r>
      <w:r w:rsidR="00D6370C" w:rsidRPr="001376AD">
        <w:rPr>
          <w:rFonts w:ascii="Times New Roman" w:hAnsi="Times New Roman" w:cs="Times New Roman"/>
          <w:color w:val="000000"/>
          <w:sz w:val="28"/>
          <w:szCs w:val="28"/>
        </w:rPr>
        <w:t>Е.Д.</w:t>
      </w:r>
      <w:r w:rsidR="00AE205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370C" w:rsidRPr="001376A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9F2422">
        <w:rPr>
          <w:rFonts w:ascii="Times New Roman" w:hAnsi="Times New Roman" w:cs="Times New Roman"/>
          <w:color w:val="000000"/>
          <w:sz w:val="28"/>
          <w:szCs w:val="28"/>
        </w:rPr>
        <w:t>асовой»</w:t>
      </w:r>
      <w:r w:rsidR="009F24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6370C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E92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052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E92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70C">
        <w:rPr>
          <w:rFonts w:ascii="Times New Roman" w:hAnsi="Times New Roman" w:cs="Times New Roman"/>
          <w:color w:val="000000"/>
          <w:sz w:val="28"/>
          <w:szCs w:val="28"/>
        </w:rPr>
        <w:t>Интердом) пр</w:t>
      </w:r>
      <w:r w:rsidR="00141DCF">
        <w:rPr>
          <w:rFonts w:ascii="Times New Roman" w:hAnsi="Times New Roman" w:cs="Times New Roman"/>
          <w:color w:val="000000"/>
          <w:sz w:val="28"/>
          <w:szCs w:val="28"/>
        </w:rPr>
        <w:t>оводит набор обучающихся на 2022</w:t>
      </w:r>
      <w:r w:rsidR="00AE2052">
        <w:rPr>
          <w:rFonts w:ascii="Times New Roman" w:hAnsi="Times New Roman" w:cs="Times New Roman"/>
          <w:color w:val="000000"/>
          <w:sz w:val="28"/>
          <w:szCs w:val="28"/>
        </w:rPr>
        <w:t> ‒ </w:t>
      </w:r>
      <w:r w:rsidR="00141DCF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D6370C" w:rsidRPr="001376A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F01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1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41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EC9">
        <w:rPr>
          <w:rFonts w:ascii="Times New Roman" w:hAnsi="Times New Roman" w:cs="Times New Roman"/>
          <w:b/>
          <w:color w:val="000000"/>
          <w:sz w:val="28"/>
          <w:szCs w:val="28"/>
        </w:rPr>
        <w:t>10-ый класс – 48 чел</w:t>
      </w:r>
      <w:r w:rsidR="00AE2052">
        <w:rPr>
          <w:rFonts w:ascii="Times New Roman" w:hAnsi="Times New Roman" w:cs="Times New Roman"/>
          <w:b/>
          <w:color w:val="000000"/>
          <w:sz w:val="28"/>
          <w:szCs w:val="28"/>
        </w:rPr>
        <w:t>овек</w:t>
      </w:r>
      <w:r w:rsidR="00F01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24B39" w:rsidRPr="001941F7">
        <w:rPr>
          <w:rFonts w:ascii="Times New Roman" w:hAnsi="Times New Roman" w:cs="Times New Roman"/>
          <w:color w:val="000000"/>
          <w:sz w:val="28"/>
          <w:szCs w:val="28"/>
        </w:rPr>
        <w:t>в том числе в классы</w:t>
      </w:r>
      <w:r w:rsidR="00524B3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41DCF" w:rsidRPr="000A3667" w:rsidRDefault="00141DCF" w:rsidP="00194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67">
        <w:rPr>
          <w:rFonts w:ascii="Times New Roman" w:hAnsi="Times New Roman"/>
          <w:sz w:val="28"/>
          <w:szCs w:val="28"/>
        </w:rPr>
        <w:t xml:space="preserve">- </w:t>
      </w:r>
      <w:r w:rsidRPr="009E4076">
        <w:rPr>
          <w:rFonts w:ascii="Times New Roman" w:hAnsi="Times New Roman"/>
          <w:b/>
          <w:i/>
          <w:sz w:val="28"/>
          <w:szCs w:val="28"/>
        </w:rPr>
        <w:t>класс социально-экономического профиля</w:t>
      </w:r>
      <w:r w:rsidRPr="000A3667">
        <w:rPr>
          <w:rFonts w:ascii="Times New Roman" w:hAnsi="Times New Roman"/>
          <w:sz w:val="28"/>
          <w:szCs w:val="28"/>
        </w:rPr>
        <w:t xml:space="preserve"> с углубленным изучением </w:t>
      </w:r>
      <w:r>
        <w:rPr>
          <w:rFonts w:ascii="Times New Roman" w:hAnsi="Times New Roman"/>
          <w:sz w:val="28"/>
          <w:szCs w:val="28"/>
        </w:rPr>
        <w:t>математики</w:t>
      </w:r>
      <w:r w:rsidRPr="000A3667">
        <w:rPr>
          <w:rFonts w:ascii="Times New Roman" w:hAnsi="Times New Roman"/>
          <w:sz w:val="28"/>
          <w:szCs w:val="28"/>
        </w:rPr>
        <w:t>, права</w:t>
      </w:r>
      <w:r>
        <w:rPr>
          <w:rFonts w:ascii="Times New Roman" w:hAnsi="Times New Roman"/>
          <w:sz w:val="28"/>
          <w:szCs w:val="28"/>
        </w:rPr>
        <w:t xml:space="preserve">, экономики </w:t>
      </w:r>
      <w:r w:rsidRPr="000A3667">
        <w:rPr>
          <w:rFonts w:ascii="Times New Roman" w:hAnsi="Times New Roman"/>
          <w:sz w:val="28"/>
          <w:szCs w:val="28"/>
        </w:rPr>
        <w:t xml:space="preserve">‒ </w:t>
      </w:r>
      <w:r w:rsidRPr="00D95574">
        <w:rPr>
          <w:rFonts w:ascii="Times New Roman" w:hAnsi="Times New Roman"/>
          <w:b/>
          <w:sz w:val="28"/>
          <w:szCs w:val="28"/>
        </w:rPr>
        <w:t>16 че</w:t>
      </w:r>
      <w:r>
        <w:rPr>
          <w:rFonts w:ascii="Times New Roman" w:hAnsi="Times New Roman"/>
          <w:b/>
          <w:sz w:val="28"/>
          <w:szCs w:val="28"/>
        </w:rPr>
        <w:t>л.</w:t>
      </w:r>
      <w:r w:rsidRPr="000A3667">
        <w:rPr>
          <w:rFonts w:ascii="Times New Roman" w:hAnsi="Times New Roman"/>
          <w:sz w:val="28"/>
          <w:szCs w:val="28"/>
        </w:rPr>
        <w:t>;</w:t>
      </w:r>
    </w:p>
    <w:p w:rsidR="00141DCF" w:rsidRPr="000A3667" w:rsidRDefault="00141DCF" w:rsidP="00194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67">
        <w:rPr>
          <w:rFonts w:ascii="Times New Roman" w:hAnsi="Times New Roman"/>
          <w:sz w:val="28"/>
          <w:szCs w:val="28"/>
        </w:rPr>
        <w:t xml:space="preserve">- </w:t>
      </w:r>
      <w:r w:rsidRPr="009E4076">
        <w:rPr>
          <w:rFonts w:ascii="Times New Roman" w:hAnsi="Times New Roman"/>
          <w:b/>
          <w:i/>
          <w:sz w:val="28"/>
          <w:szCs w:val="28"/>
        </w:rPr>
        <w:t>класс технологического профиля</w:t>
      </w:r>
      <w:r w:rsidRPr="000A3667">
        <w:rPr>
          <w:rFonts w:ascii="Times New Roman" w:hAnsi="Times New Roman"/>
          <w:sz w:val="28"/>
          <w:szCs w:val="28"/>
        </w:rPr>
        <w:t xml:space="preserve"> с углубленным изучением математики, физики, информатики ‒ </w:t>
      </w:r>
      <w:r w:rsidRPr="00D95574">
        <w:rPr>
          <w:rFonts w:ascii="Times New Roman" w:hAnsi="Times New Roman"/>
          <w:b/>
          <w:sz w:val="28"/>
          <w:szCs w:val="28"/>
        </w:rPr>
        <w:t>16 че</w:t>
      </w:r>
      <w:r>
        <w:rPr>
          <w:rFonts w:ascii="Times New Roman" w:hAnsi="Times New Roman"/>
          <w:b/>
          <w:sz w:val="28"/>
          <w:szCs w:val="28"/>
        </w:rPr>
        <w:t>л.</w:t>
      </w:r>
      <w:r w:rsidRPr="000A3667">
        <w:rPr>
          <w:rFonts w:ascii="Times New Roman" w:hAnsi="Times New Roman"/>
          <w:sz w:val="28"/>
          <w:szCs w:val="28"/>
        </w:rPr>
        <w:t>;</w:t>
      </w:r>
    </w:p>
    <w:p w:rsidR="00141DCF" w:rsidRPr="009E4076" w:rsidRDefault="00141DCF" w:rsidP="001941F7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67">
        <w:rPr>
          <w:rFonts w:ascii="Times New Roman" w:hAnsi="Times New Roman"/>
          <w:sz w:val="28"/>
          <w:szCs w:val="28"/>
        </w:rPr>
        <w:t xml:space="preserve">- </w:t>
      </w:r>
      <w:r w:rsidRPr="009E4076">
        <w:rPr>
          <w:rFonts w:ascii="Times New Roman" w:hAnsi="Times New Roman"/>
          <w:b/>
          <w:i/>
          <w:sz w:val="28"/>
          <w:szCs w:val="28"/>
        </w:rPr>
        <w:t>класс естественно-научного профиля</w:t>
      </w:r>
      <w:r w:rsidRPr="000A3667">
        <w:rPr>
          <w:rFonts w:ascii="Times New Roman" w:hAnsi="Times New Roman"/>
          <w:sz w:val="28"/>
          <w:szCs w:val="28"/>
        </w:rPr>
        <w:t xml:space="preserve"> с углубленным изучением математики, химии, биологии ‒ </w:t>
      </w:r>
      <w:r w:rsidRPr="00D95574">
        <w:rPr>
          <w:rFonts w:ascii="Times New Roman" w:hAnsi="Times New Roman"/>
          <w:b/>
          <w:sz w:val="28"/>
          <w:szCs w:val="28"/>
        </w:rPr>
        <w:t>16 че</w:t>
      </w:r>
      <w:r>
        <w:rPr>
          <w:rFonts w:ascii="Times New Roman" w:hAnsi="Times New Roman"/>
          <w:b/>
          <w:sz w:val="28"/>
          <w:szCs w:val="28"/>
        </w:rPr>
        <w:t>л.</w:t>
      </w:r>
    </w:p>
    <w:p w:rsidR="009A2092" w:rsidRDefault="009A2092" w:rsidP="00952B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Приём заявлений будет осуществляться с </w:t>
      </w:r>
      <w:r w:rsidR="00051B34">
        <w:rPr>
          <w:rFonts w:ascii="Times New Roman" w:hAnsi="Times New Roman" w:cs="Times New Roman"/>
          <w:b/>
          <w:color w:val="000000"/>
          <w:sz w:val="28"/>
          <w:szCs w:val="28"/>
        </w:rPr>
        <w:t>10 июня по 25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</w:t>
      </w:r>
      <w:r w:rsidRPr="003A4C9D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1848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1DCF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0D6CB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65712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0D6CBF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A2092" w:rsidRDefault="009A2092" w:rsidP="00952B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</w:t>
      </w:r>
      <w:r w:rsidR="002B06C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приложить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9A2092" w:rsidRPr="00D6370C" w:rsidRDefault="002B06CC" w:rsidP="00952B9B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копию</w:t>
      </w:r>
      <w:r w:rsidR="009A2092" w:rsidRPr="00D6370C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аттестата об основном общем образовании</w:t>
      </w:r>
      <w:r w:rsidR="00141DC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41DCF" w:rsidRPr="00141DCF">
        <w:rPr>
          <w:rFonts w:ascii="Times New Roman" w:hAnsi="Times New Roman" w:cs="Times New Roman"/>
          <w:i/>
          <w:color w:val="000000"/>
          <w:sz w:val="28"/>
          <w:szCs w:val="28"/>
        </w:rPr>
        <w:t>необходимо предоставить сразу после получения этого документа в своей образовательной организации</w:t>
      </w:r>
      <w:r w:rsidR="00141D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A2092" w:rsidRPr="00D637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A2092" w:rsidRDefault="009A2092" w:rsidP="00952B9B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C9D">
        <w:rPr>
          <w:rFonts w:ascii="Times New Roman" w:hAnsi="Times New Roman" w:cs="Times New Roman"/>
          <w:color w:val="000000"/>
          <w:sz w:val="28"/>
          <w:szCs w:val="28"/>
        </w:rPr>
        <w:t>документы,</w:t>
      </w:r>
      <w:r w:rsidR="00FE4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C9D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подтверждающие достижения (призовые места)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профильным </w:t>
      </w:r>
      <w:r w:rsidRPr="003A4C9D">
        <w:rPr>
          <w:rFonts w:ascii="Times New Roman" w:hAnsi="Times New Roman" w:cs="Times New Roman"/>
          <w:color w:val="000000"/>
          <w:sz w:val="28"/>
          <w:szCs w:val="28"/>
        </w:rPr>
        <w:t>учебным предметам в</w:t>
      </w:r>
      <w:r w:rsidR="00FE4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C9D">
        <w:rPr>
          <w:rFonts w:ascii="Times New Roman" w:hAnsi="Times New Roman" w:cs="Times New Roman"/>
          <w:color w:val="000000"/>
          <w:sz w:val="28"/>
          <w:szCs w:val="28"/>
        </w:rPr>
        <w:t>олимпиадах и иных конкурсных мероприятиях различного уровня</w:t>
      </w:r>
      <w:r w:rsidR="00FE4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C9D">
        <w:rPr>
          <w:rFonts w:ascii="Times New Roman" w:hAnsi="Times New Roman" w:cs="Times New Roman"/>
          <w:color w:val="000000"/>
          <w:sz w:val="28"/>
          <w:szCs w:val="28"/>
        </w:rPr>
        <w:t>(муниципального, регионального, всероссийского, международного).</w:t>
      </w:r>
    </w:p>
    <w:p w:rsidR="001941F7" w:rsidRDefault="009A2092" w:rsidP="001941F7">
      <w:pPr>
        <w:spacing w:before="20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0BED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Pr="00EB344C">
        <w:rPr>
          <w:rFonts w:ascii="Times New Roman" w:hAnsi="Times New Roman" w:cs="Times New Roman"/>
          <w:color w:val="000000"/>
          <w:sz w:val="28"/>
          <w:szCs w:val="28"/>
        </w:rPr>
        <w:t>кандидат на обучение</w:t>
      </w:r>
      <w:r w:rsidRPr="00420BED">
        <w:rPr>
          <w:rFonts w:ascii="Times New Roman" w:hAnsi="Times New Roman" w:cs="Times New Roman"/>
          <w:color w:val="000000"/>
          <w:sz w:val="28"/>
          <w:szCs w:val="28"/>
        </w:rPr>
        <w:t xml:space="preserve"> должен пройти </w:t>
      </w:r>
      <w:r w:rsidRPr="00EB344C">
        <w:rPr>
          <w:rFonts w:ascii="Times New Roman" w:hAnsi="Times New Roman" w:cs="Times New Roman"/>
          <w:color w:val="000000"/>
          <w:sz w:val="28"/>
          <w:szCs w:val="28"/>
        </w:rPr>
        <w:t>очные вступительные испытания в письменной форме</w:t>
      </w:r>
      <w:r w:rsidR="00FE4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BE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двум </w:t>
      </w:r>
      <w:r w:rsidRPr="00420BED">
        <w:rPr>
          <w:rFonts w:ascii="Times New Roman" w:hAnsi="Times New Roman" w:cs="Times New Roman"/>
          <w:sz w:val="28"/>
          <w:szCs w:val="28"/>
        </w:rPr>
        <w:t>профильным пред</w:t>
      </w:r>
      <w:r w:rsidR="00141DCF">
        <w:rPr>
          <w:rFonts w:ascii="Times New Roman" w:hAnsi="Times New Roman" w:cs="Times New Roman"/>
          <w:sz w:val="28"/>
          <w:szCs w:val="28"/>
        </w:rPr>
        <w:t xml:space="preserve">метам </w:t>
      </w:r>
      <w:r w:rsidR="007670B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941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70BB" w:rsidRPr="00420B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41DCF">
        <w:rPr>
          <w:rFonts w:ascii="Times New Roman" w:hAnsi="Times New Roman" w:cs="Times New Roman"/>
          <w:b/>
          <w:sz w:val="28"/>
          <w:szCs w:val="28"/>
        </w:rPr>
        <w:t>20</w:t>
      </w:r>
      <w:r w:rsidR="001941F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4C7917">
        <w:rPr>
          <w:rFonts w:ascii="Times New Roman" w:hAnsi="Times New Roman" w:cs="Times New Roman"/>
          <w:b/>
          <w:sz w:val="28"/>
          <w:szCs w:val="28"/>
        </w:rPr>
        <w:t xml:space="preserve"> по 28</w:t>
      </w:r>
      <w:r w:rsidR="000D6CBF">
        <w:rPr>
          <w:rFonts w:ascii="Times New Roman" w:hAnsi="Times New Roman" w:cs="Times New Roman"/>
          <w:b/>
          <w:sz w:val="28"/>
          <w:szCs w:val="28"/>
        </w:rPr>
        <w:t> </w:t>
      </w:r>
      <w:r w:rsidR="007670BB">
        <w:rPr>
          <w:rFonts w:ascii="Times New Roman" w:hAnsi="Times New Roman" w:cs="Times New Roman"/>
          <w:b/>
          <w:sz w:val="28"/>
          <w:szCs w:val="28"/>
        </w:rPr>
        <w:t>июн</w:t>
      </w:r>
      <w:r w:rsidR="007670BB" w:rsidRPr="00420BED">
        <w:rPr>
          <w:rFonts w:ascii="Times New Roman" w:hAnsi="Times New Roman" w:cs="Times New Roman"/>
          <w:b/>
          <w:sz w:val="28"/>
          <w:szCs w:val="28"/>
        </w:rPr>
        <w:t>я</w:t>
      </w:r>
      <w:r w:rsidR="000D6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1F7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0D6CBF">
        <w:rPr>
          <w:rFonts w:ascii="Times New Roman" w:hAnsi="Times New Roman" w:cs="Times New Roman"/>
          <w:b/>
          <w:sz w:val="28"/>
          <w:szCs w:val="28"/>
        </w:rPr>
        <w:t>года</w:t>
      </w:r>
      <w:r w:rsidR="00194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1F7">
        <w:rPr>
          <w:rFonts w:ascii="Times New Roman" w:hAnsi="Times New Roman"/>
          <w:color w:val="000000"/>
          <w:sz w:val="28"/>
          <w:szCs w:val="28"/>
        </w:rPr>
        <w:t>по следующим предметам:</w:t>
      </w:r>
    </w:p>
    <w:p w:rsidR="001941F7" w:rsidRPr="000A3667" w:rsidRDefault="001941F7" w:rsidP="001941F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9E4076">
        <w:rPr>
          <w:rFonts w:ascii="Times New Roman" w:hAnsi="Times New Roman"/>
          <w:b/>
          <w:i/>
          <w:sz w:val="28"/>
          <w:szCs w:val="28"/>
        </w:rPr>
        <w:t>класс социально-экономического профиля</w:t>
      </w:r>
      <w:r w:rsidRPr="000A3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 математике и обществознанию</w:t>
      </w:r>
      <w:r w:rsidRPr="000A3667">
        <w:rPr>
          <w:rFonts w:ascii="Times New Roman" w:hAnsi="Times New Roman"/>
          <w:sz w:val="28"/>
          <w:szCs w:val="28"/>
        </w:rPr>
        <w:t>;</w:t>
      </w:r>
    </w:p>
    <w:p w:rsidR="001941F7" w:rsidRPr="000A3667" w:rsidRDefault="001941F7" w:rsidP="001941F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667">
        <w:rPr>
          <w:rFonts w:ascii="Times New Roman" w:hAnsi="Times New Roman"/>
          <w:sz w:val="28"/>
          <w:szCs w:val="28"/>
        </w:rPr>
        <w:t xml:space="preserve">- </w:t>
      </w:r>
      <w:r w:rsidRPr="009E4076">
        <w:rPr>
          <w:rFonts w:ascii="Times New Roman" w:hAnsi="Times New Roman"/>
          <w:b/>
          <w:i/>
          <w:sz w:val="28"/>
          <w:szCs w:val="28"/>
        </w:rPr>
        <w:t>класс технологического профиля</w:t>
      </w:r>
      <w:r w:rsidRPr="000A3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по математике и </w:t>
      </w:r>
      <w:r w:rsidRPr="000A3667">
        <w:rPr>
          <w:rFonts w:ascii="Times New Roman" w:hAnsi="Times New Roman"/>
          <w:sz w:val="28"/>
          <w:szCs w:val="28"/>
        </w:rPr>
        <w:t>физик</w:t>
      </w:r>
      <w:r>
        <w:rPr>
          <w:rFonts w:ascii="Times New Roman" w:hAnsi="Times New Roman"/>
          <w:sz w:val="28"/>
          <w:szCs w:val="28"/>
        </w:rPr>
        <w:t>е</w:t>
      </w:r>
      <w:r w:rsidRPr="000A3667">
        <w:rPr>
          <w:rFonts w:ascii="Times New Roman" w:hAnsi="Times New Roman"/>
          <w:sz w:val="28"/>
          <w:szCs w:val="28"/>
        </w:rPr>
        <w:t xml:space="preserve">; </w:t>
      </w:r>
    </w:p>
    <w:p w:rsidR="001941F7" w:rsidRPr="009E4076" w:rsidRDefault="001941F7" w:rsidP="001941F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66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E4076">
        <w:rPr>
          <w:rFonts w:ascii="Times New Roman" w:hAnsi="Times New Roman"/>
          <w:b/>
          <w:i/>
          <w:sz w:val="28"/>
          <w:szCs w:val="28"/>
        </w:rPr>
        <w:t>класс естественно-научного профиля</w:t>
      </w:r>
      <w:r w:rsidRPr="000A3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 химии и биологии</w:t>
      </w:r>
      <w:r w:rsidRPr="000A3667">
        <w:rPr>
          <w:rFonts w:ascii="Times New Roman" w:hAnsi="Times New Roman"/>
          <w:sz w:val="28"/>
          <w:szCs w:val="28"/>
        </w:rPr>
        <w:t>.</w:t>
      </w:r>
    </w:p>
    <w:p w:rsidR="009A2092" w:rsidRPr="00A0355C" w:rsidRDefault="009A2092" w:rsidP="0095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5C">
        <w:rPr>
          <w:rFonts w:ascii="Times New Roman" w:hAnsi="Times New Roman" w:cs="Times New Roman"/>
          <w:sz w:val="28"/>
          <w:szCs w:val="28"/>
        </w:rPr>
        <w:t>Общая продолжительность каждого</w:t>
      </w:r>
      <w:r w:rsidR="00EB344C">
        <w:rPr>
          <w:rFonts w:ascii="Times New Roman" w:hAnsi="Times New Roman" w:cs="Times New Roman"/>
          <w:sz w:val="28"/>
          <w:szCs w:val="28"/>
        </w:rPr>
        <w:t xml:space="preserve"> очного</w:t>
      </w:r>
      <w:r w:rsidR="00FE4E0A">
        <w:rPr>
          <w:rFonts w:ascii="Times New Roman" w:hAnsi="Times New Roman" w:cs="Times New Roman"/>
          <w:sz w:val="28"/>
          <w:szCs w:val="28"/>
        </w:rPr>
        <w:t xml:space="preserve"> </w:t>
      </w:r>
      <w:r w:rsidRPr="00EB344C">
        <w:rPr>
          <w:rFonts w:ascii="Times New Roman" w:hAnsi="Times New Roman" w:cs="Times New Roman"/>
          <w:sz w:val="28"/>
          <w:szCs w:val="28"/>
        </w:rPr>
        <w:t>вст</w:t>
      </w:r>
      <w:r w:rsidR="000D6CBF" w:rsidRPr="00EB344C">
        <w:rPr>
          <w:rFonts w:ascii="Times New Roman" w:hAnsi="Times New Roman" w:cs="Times New Roman"/>
          <w:sz w:val="28"/>
          <w:szCs w:val="28"/>
        </w:rPr>
        <w:t>упительного испытания</w:t>
      </w:r>
      <w:r w:rsidR="000D6CBF">
        <w:rPr>
          <w:rFonts w:ascii="Times New Roman" w:hAnsi="Times New Roman" w:cs="Times New Roman"/>
          <w:sz w:val="28"/>
          <w:szCs w:val="28"/>
        </w:rPr>
        <w:t xml:space="preserve"> – 2 (два) </w:t>
      </w:r>
      <w:r w:rsidRPr="00A0355C">
        <w:rPr>
          <w:rFonts w:ascii="Times New Roman" w:hAnsi="Times New Roman" w:cs="Times New Roman"/>
          <w:sz w:val="28"/>
          <w:szCs w:val="28"/>
        </w:rPr>
        <w:t xml:space="preserve">часа. Повторное прохождение </w:t>
      </w:r>
      <w:r w:rsidR="003E4D3F">
        <w:rPr>
          <w:rFonts w:ascii="Times New Roman" w:hAnsi="Times New Roman" w:cs="Times New Roman"/>
          <w:sz w:val="28"/>
          <w:szCs w:val="28"/>
        </w:rPr>
        <w:t xml:space="preserve">вступительного испытания </w:t>
      </w:r>
      <w:r w:rsidRPr="00A0355C">
        <w:rPr>
          <w:rFonts w:ascii="Times New Roman" w:hAnsi="Times New Roman" w:cs="Times New Roman"/>
          <w:sz w:val="28"/>
          <w:szCs w:val="28"/>
        </w:rPr>
        <w:t>не допускается</w:t>
      </w:r>
      <w:r w:rsidRPr="007D7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9E5" w:rsidRDefault="007670BB" w:rsidP="00952B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44C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отбор кандидатов </w:t>
      </w:r>
      <w:r w:rsidR="00524B3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B344C">
        <w:rPr>
          <w:rFonts w:ascii="Times New Roman" w:hAnsi="Times New Roman" w:cs="Times New Roman"/>
          <w:color w:val="000000"/>
          <w:sz w:val="28"/>
          <w:szCs w:val="28"/>
        </w:rPr>
        <w:t xml:space="preserve"> обучени</w:t>
      </w:r>
      <w:r w:rsidR="00524B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344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B344C" w:rsidRPr="00EB344C">
        <w:rPr>
          <w:rFonts w:ascii="Times New Roman" w:hAnsi="Times New Roman" w:cs="Times New Roman"/>
          <w:color w:val="000000"/>
          <w:sz w:val="28"/>
          <w:szCs w:val="28"/>
        </w:rPr>
        <w:t>10-ом классе Интердома</w:t>
      </w:r>
      <w:r w:rsidRPr="00EB344C">
        <w:rPr>
          <w:rFonts w:ascii="Times New Roman" w:hAnsi="Times New Roman" w:cs="Times New Roman"/>
          <w:color w:val="000000"/>
          <w:sz w:val="28"/>
          <w:szCs w:val="28"/>
        </w:rPr>
        <w:t xml:space="preserve"> будет</w:t>
      </w:r>
      <w:r w:rsidR="00093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44C">
        <w:rPr>
          <w:rFonts w:ascii="Times New Roman" w:hAnsi="Times New Roman" w:cs="Times New Roman"/>
          <w:color w:val="000000"/>
          <w:sz w:val="28"/>
          <w:szCs w:val="28"/>
        </w:rPr>
        <w:t>осуществлять школьная комиссия по набору обучающихся на новый учебный год на основании представленных заявлений, документов и результатов вступительных испытаний.</w:t>
      </w:r>
    </w:p>
    <w:p w:rsidR="007670BB" w:rsidRPr="00C45D39" w:rsidRDefault="007670BB" w:rsidP="00952B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59E5">
        <w:rPr>
          <w:rFonts w:ascii="Times New Roman" w:hAnsi="Times New Roman" w:cs="Times New Roman"/>
          <w:color w:val="000000"/>
          <w:sz w:val="28"/>
          <w:szCs w:val="28"/>
        </w:rPr>
        <w:t>Решение комиссии будет размещено на официальном сайте Интердома</w:t>
      </w:r>
      <w:r w:rsidR="00194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1F7"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="005459E5" w:rsidRPr="001941F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941F7">
        <w:rPr>
          <w:rFonts w:ascii="Times New Roman" w:hAnsi="Times New Roman" w:cs="Times New Roman"/>
          <w:b/>
          <w:color w:val="000000"/>
          <w:sz w:val="28"/>
          <w:szCs w:val="28"/>
        </w:rPr>
        <w:t>июл</w:t>
      </w:r>
      <w:r w:rsidRPr="005459E5">
        <w:rPr>
          <w:rFonts w:ascii="Times New Roman" w:hAnsi="Times New Roman" w:cs="Times New Roman"/>
          <w:b/>
          <w:color w:val="000000"/>
          <w:sz w:val="28"/>
          <w:szCs w:val="28"/>
        </w:rPr>
        <w:t>я 202</w:t>
      </w:r>
      <w:r w:rsidR="001941F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E4D3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459E5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C45D3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6F4C57" w:rsidRDefault="005459E5" w:rsidP="00952B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F4C57">
        <w:rPr>
          <w:rFonts w:ascii="Times New Roman" w:hAnsi="Times New Roman" w:cs="Times New Roman"/>
          <w:color w:val="000000"/>
          <w:sz w:val="28"/>
          <w:szCs w:val="28"/>
        </w:rPr>
        <w:t xml:space="preserve">ачисленным </w:t>
      </w:r>
      <w:r w:rsidR="00E43EC9">
        <w:rPr>
          <w:rFonts w:ascii="Times New Roman" w:hAnsi="Times New Roman" w:cs="Times New Roman"/>
          <w:color w:val="000000"/>
          <w:sz w:val="28"/>
          <w:szCs w:val="28"/>
        </w:rPr>
        <w:t xml:space="preserve">на обучение </w:t>
      </w:r>
      <w:r w:rsidR="006F4C57">
        <w:rPr>
          <w:rFonts w:ascii="Times New Roman" w:hAnsi="Times New Roman" w:cs="Times New Roman"/>
          <w:color w:val="000000"/>
          <w:sz w:val="28"/>
          <w:szCs w:val="28"/>
        </w:rPr>
        <w:t>предоставляются:</w:t>
      </w:r>
    </w:p>
    <w:p w:rsidR="006F4C57" w:rsidRDefault="006F4C57" w:rsidP="00952B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питание;</w:t>
      </w:r>
    </w:p>
    <w:p w:rsidR="006F4C57" w:rsidRDefault="00093DA0" w:rsidP="00952B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941F7">
        <w:rPr>
          <w:rFonts w:ascii="Times New Roman" w:hAnsi="Times New Roman" w:cs="Times New Roman"/>
          <w:color w:val="000000"/>
          <w:sz w:val="28"/>
          <w:szCs w:val="28"/>
        </w:rPr>
        <w:t>иногородним из Ивановской области предоставляется проживание в общежитии</w:t>
      </w:r>
      <w:r w:rsidR="006F4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E4E0A" w:rsidRPr="00FE4E0A" w:rsidRDefault="00FE4E0A" w:rsidP="00FE4E0A">
      <w:pPr>
        <w:spacing w:after="12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заявления и документов для участия в индивидуальном отборе </w:t>
      </w:r>
      <w:r w:rsidRPr="00A70BFA">
        <w:rPr>
          <w:rFonts w:ascii="Times New Roman" w:hAnsi="Times New Roman" w:cs="Times New Roman"/>
          <w:b/>
          <w:color w:val="000000"/>
          <w:sz w:val="28"/>
          <w:szCs w:val="28"/>
        </w:rPr>
        <w:t>кандидатов для обучения</w:t>
      </w:r>
      <w:r w:rsidRPr="00DA6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0BFA">
        <w:rPr>
          <w:rFonts w:ascii="Times New Roman" w:hAnsi="Times New Roman" w:cs="Times New Roman"/>
          <w:b/>
          <w:color w:val="000000"/>
          <w:sz w:val="28"/>
          <w:szCs w:val="28"/>
        </w:rPr>
        <w:t>в Интердоме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осуществляется на официальную электронную почту Интердома </w:t>
      </w:r>
      <w:hyperlink r:id="rId8" w:history="1">
        <w:r w:rsidR="00AC3633" w:rsidRPr="00EB169E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interdom</w:t>
        </w:r>
        <w:r w:rsidR="00AC3633" w:rsidRPr="00EB169E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AC3633" w:rsidRPr="00EB169E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nabor</w:t>
        </w:r>
        <w:r w:rsidR="00AC3633" w:rsidRPr="00EB169E">
          <w:rPr>
            <w:rStyle w:val="ab"/>
            <w:rFonts w:ascii="Times New Roman" w:hAnsi="Times New Roman" w:cs="Times New Roman"/>
            <w:b/>
            <w:sz w:val="28"/>
            <w:szCs w:val="28"/>
          </w:rPr>
          <w:t>@</w:t>
        </w:r>
        <w:r w:rsidR="00AC3633" w:rsidRPr="00EB169E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C3633" w:rsidRPr="00EB169E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AC3633" w:rsidRPr="00EB169E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E4E0A" w:rsidRPr="00FE4E0A" w:rsidRDefault="00FE4E0A" w:rsidP="00FE4E0A">
      <w:pPr>
        <w:spacing w:after="12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E0A" w:rsidRPr="00FE4E0A" w:rsidRDefault="00FE4E0A" w:rsidP="00FE4E0A">
      <w:pPr>
        <w:spacing w:after="12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D3F" w:rsidRDefault="003E4D3F" w:rsidP="00952B9B">
      <w:pPr>
        <w:spacing w:after="0" w:line="360" w:lineRule="auto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9F46A6" w:rsidRPr="003A53EA" w:rsidRDefault="009F46A6" w:rsidP="00A10A1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A53EA">
        <w:rPr>
          <w:rFonts w:ascii="Times New Roman" w:hAnsi="Times New Roman"/>
          <w:b/>
          <w:sz w:val="36"/>
          <w:szCs w:val="36"/>
        </w:rPr>
        <w:lastRenderedPageBreak/>
        <w:t>Процедура проведения</w:t>
      </w:r>
    </w:p>
    <w:p w:rsidR="00EB344C" w:rsidRDefault="009F46A6" w:rsidP="00952B9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индивидуального отбора </w:t>
      </w:r>
      <w:r w:rsidR="00EB344C">
        <w:rPr>
          <w:rFonts w:ascii="Times New Roman" w:hAnsi="Times New Roman"/>
          <w:b/>
          <w:sz w:val="28"/>
          <w:szCs w:val="28"/>
        </w:rPr>
        <w:t xml:space="preserve">кандидатов на обучение </w:t>
      </w:r>
    </w:p>
    <w:p w:rsidR="009F46A6" w:rsidRDefault="009F46A6" w:rsidP="00952B9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A53EA">
        <w:rPr>
          <w:rFonts w:ascii="Times New Roman" w:hAnsi="Times New Roman"/>
          <w:b/>
          <w:color w:val="000000"/>
          <w:sz w:val="28"/>
          <w:szCs w:val="28"/>
        </w:rPr>
        <w:t>ФГБОУ «МЦО «Интердом» им. Е.Д.</w:t>
      </w:r>
      <w:r w:rsidR="005459E5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3A53EA">
        <w:rPr>
          <w:rFonts w:ascii="Times New Roman" w:hAnsi="Times New Roman"/>
          <w:b/>
          <w:color w:val="000000"/>
          <w:sz w:val="28"/>
          <w:szCs w:val="28"/>
        </w:rPr>
        <w:t xml:space="preserve">Стасовой» </w:t>
      </w:r>
    </w:p>
    <w:p w:rsidR="009F46A6" w:rsidRPr="003A53EA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3EC9" w:rsidRPr="002B06CC" w:rsidRDefault="00E43EC9" w:rsidP="00952B9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B06CC">
        <w:rPr>
          <w:rFonts w:ascii="Times New Roman" w:hAnsi="Times New Roman"/>
          <w:b/>
          <w:i/>
          <w:sz w:val="28"/>
          <w:szCs w:val="28"/>
        </w:rPr>
        <w:t>Процедура отбора для поступления в 1 класс:</w:t>
      </w:r>
    </w:p>
    <w:p w:rsidR="00920200" w:rsidRPr="00BA34EB" w:rsidRDefault="00920200" w:rsidP="0095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EB">
        <w:rPr>
          <w:rFonts w:ascii="Times New Roman" w:hAnsi="Times New Roman"/>
          <w:i/>
          <w:sz w:val="28"/>
          <w:szCs w:val="28"/>
        </w:rPr>
        <w:t>1 этап</w:t>
      </w:r>
      <w:r w:rsidR="0018489A">
        <w:rPr>
          <w:rFonts w:ascii="Times New Roman" w:hAnsi="Times New Roman"/>
          <w:i/>
          <w:sz w:val="28"/>
          <w:szCs w:val="28"/>
        </w:rPr>
        <w:t xml:space="preserve"> </w:t>
      </w:r>
      <w:r w:rsidR="00524B39" w:rsidRPr="00BA34EB">
        <w:rPr>
          <w:rFonts w:ascii="Times New Roman" w:hAnsi="Times New Roman" w:cs="Times New Roman"/>
          <w:sz w:val="28"/>
          <w:szCs w:val="28"/>
        </w:rPr>
        <w:t>‒</w:t>
      </w:r>
      <w:r w:rsidRPr="00BA34EB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E43EC9" w:rsidRPr="00BA34EB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 w:rsidR="00A10A11">
        <w:rPr>
          <w:rFonts w:ascii="Times New Roman" w:hAnsi="Times New Roman" w:cs="Times New Roman"/>
          <w:sz w:val="28"/>
          <w:szCs w:val="28"/>
        </w:rPr>
        <w:t>го собеседования</w:t>
      </w:r>
      <w:r w:rsidRPr="00BA34EB">
        <w:rPr>
          <w:rFonts w:ascii="Times New Roman" w:hAnsi="Times New Roman" w:cs="Times New Roman"/>
          <w:sz w:val="28"/>
          <w:szCs w:val="28"/>
        </w:rPr>
        <w:t>;</w:t>
      </w:r>
    </w:p>
    <w:p w:rsidR="00920200" w:rsidRDefault="0092020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4EB">
        <w:rPr>
          <w:rFonts w:ascii="Times New Roman" w:hAnsi="Times New Roman"/>
          <w:i/>
          <w:sz w:val="28"/>
          <w:szCs w:val="28"/>
        </w:rPr>
        <w:t>2 этап</w:t>
      </w:r>
      <w:r w:rsidRPr="00BA34EB">
        <w:rPr>
          <w:rFonts w:ascii="Times New Roman" w:hAnsi="Times New Roman"/>
          <w:sz w:val="28"/>
          <w:szCs w:val="28"/>
        </w:rPr>
        <w:t xml:space="preserve"> – составление рейтинга</w:t>
      </w:r>
      <w:r w:rsidR="00A10A11">
        <w:rPr>
          <w:rFonts w:ascii="Times New Roman" w:hAnsi="Times New Roman"/>
          <w:sz w:val="28"/>
          <w:szCs w:val="28"/>
        </w:rPr>
        <w:t xml:space="preserve"> по итогам собеседования</w:t>
      </w:r>
      <w:r w:rsidRPr="00BA34EB">
        <w:rPr>
          <w:rFonts w:ascii="Times New Roman" w:hAnsi="Times New Roman"/>
          <w:sz w:val="28"/>
          <w:szCs w:val="28"/>
        </w:rPr>
        <w:t>.</w:t>
      </w:r>
    </w:p>
    <w:p w:rsidR="002B06CC" w:rsidRPr="00BA34EB" w:rsidRDefault="002B06CC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6A6" w:rsidRPr="002B06CC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B06CC">
        <w:rPr>
          <w:rFonts w:ascii="Times New Roman" w:hAnsi="Times New Roman"/>
          <w:b/>
          <w:i/>
          <w:sz w:val="28"/>
          <w:szCs w:val="28"/>
        </w:rPr>
        <w:t xml:space="preserve">Процедура отбора для поступления в </w:t>
      </w:r>
      <w:r w:rsidR="00397556" w:rsidRPr="002B06CC">
        <w:rPr>
          <w:rFonts w:ascii="Times New Roman" w:hAnsi="Times New Roman"/>
          <w:b/>
          <w:i/>
          <w:sz w:val="28"/>
          <w:szCs w:val="28"/>
        </w:rPr>
        <w:t>3</w:t>
      </w:r>
      <w:r w:rsidR="009F2422" w:rsidRPr="002B06CC">
        <w:rPr>
          <w:rFonts w:ascii="Times New Roman" w:hAnsi="Times New Roman"/>
          <w:b/>
          <w:i/>
          <w:sz w:val="28"/>
          <w:szCs w:val="28"/>
        </w:rPr>
        <w:t> </w:t>
      </w:r>
      <w:r w:rsidR="009F2422" w:rsidRPr="002B06CC">
        <w:rPr>
          <w:rFonts w:ascii="Times New Roman" w:hAnsi="Times New Roman" w:cs="Times New Roman"/>
          <w:b/>
          <w:i/>
          <w:sz w:val="28"/>
          <w:szCs w:val="28"/>
        </w:rPr>
        <w:t>‒</w:t>
      </w:r>
      <w:r w:rsidR="009F2422" w:rsidRPr="002B06CC">
        <w:rPr>
          <w:rFonts w:ascii="Times New Roman" w:hAnsi="Times New Roman"/>
          <w:b/>
          <w:i/>
          <w:sz w:val="28"/>
          <w:szCs w:val="28"/>
        </w:rPr>
        <w:t> </w:t>
      </w:r>
      <w:r w:rsidRPr="002B06CC">
        <w:rPr>
          <w:rFonts w:ascii="Times New Roman" w:hAnsi="Times New Roman"/>
          <w:b/>
          <w:i/>
          <w:sz w:val="28"/>
          <w:szCs w:val="28"/>
        </w:rPr>
        <w:t>8 классы:</w:t>
      </w:r>
    </w:p>
    <w:p w:rsidR="009F46A6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1 этап</w:t>
      </w:r>
      <w:r w:rsidRPr="00A35C1B">
        <w:rPr>
          <w:rFonts w:ascii="Times New Roman" w:hAnsi="Times New Roman"/>
          <w:sz w:val="28"/>
          <w:szCs w:val="28"/>
        </w:rPr>
        <w:t xml:space="preserve"> – пр</w:t>
      </w:r>
      <w:r>
        <w:rPr>
          <w:rFonts w:ascii="Times New Roman" w:hAnsi="Times New Roman"/>
          <w:sz w:val="28"/>
          <w:szCs w:val="28"/>
        </w:rPr>
        <w:t xml:space="preserve">оведение экспертизы представленных документов </w:t>
      </w:r>
      <w:r w:rsidRPr="00A35C1B">
        <w:rPr>
          <w:rFonts w:ascii="Times New Roman" w:hAnsi="Times New Roman"/>
          <w:sz w:val="28"/>
          <w:szCs w:val="28"/>
        </w:rPr>
        <w:t xml:space="preserve">согласно критериям. </w:t>
      </w:r>
    </w:p>
    <w:p w:rsidR="009F46A6" w:rsidRPr="00A35C1B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 xml:space="preserve">Экспертиза проводится по </w:t>
      </w:r>
      <w:r w:rsidR="00EB344C">
        <w:rPr>
          <w:rFonts w:ascii="Times New Roman" w:hAnsi="Times New Roman"/>
          <w:sz w:val="28"/>
          <w:szCs w:val="28"/>
        </w:rPr>
        <w:t xml:space="preserve">следующим </w:t>
      </w:r>
      <w:r w:rsidRPr="00EB344C">
        <w:rPr>
          <w:rFonts w:ascii="Times New Roman" w:hAnsi="Times New Roman"/>
          <w:sz w:val="28"/>
          <w:szCs w:val="28"/>
        </w:rPr>
        <w:t>критери</w:t>
      </w:r>
      <w:r w:rsidR="00EB344C" w:rsidRPr="00EB344C">
        <w:rPr>
          <w:rFonts w:ascii="Times New Roman" w:hAnsi="Times New Roman"/>
          <w:sz w:val="28"/>
          <w:szCs w:val="28"/>
        </w:rPr>
        <w:t>я</w:t>
      </w:r>
      <w:r w:rsidR="00EB344C">
        <w:rPr>
          <w:rFonts w:ascii="Times New Roman" w:hAnsi="Times New Roman"/>
          <w:sz w:val="28"/>
          <w:szCs w:val="28"/>
        </w:rPr>
        <w:t>м</w:t>
      </w:r>
      <w:r w:rsidRPr="00A35C1B">
        <w:rPr>
          <w:rFonts w:ascii="Times New Roman" w:hAnsi="Times New Roman"/>
          <w:sz w:val="28"/>
          <w:szCs w:val="28"/>
        </w:rPr>
        <w:t>:</w:t>
      </w:r>
    </w:p>
    <w:p w:rsidR="009F46A6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 xml:space="preserve">-средний балл </w:t>
      </w:r>
      <w:r>
        <w:rPr>
          <w:rFonts w:ascii="Times New Roman" w:hAnsi="Times New Roman"/>
          <w:color w:val="000000"/>
          <w:sz w:val="28"/>
          <w:szCs w:val="28"/>
        </w:rPr>
        <w:t>итоговых отметок</w:t>
      </w:r>
      <w:r w:rsidRPr="003061F6">
        <w:rPr>
          <w:rFonts w:ascii="Times New Roman" w:hAnsi="Times New Roman"/>
          <w:color w:val="000000"/>
          <w:sz w:val="28"/>
          <w:szCs w:val="28"/>
        </w:rPr>
        <w:t xml:space="preserve"> по учебным предметам за предшествующий учебный год</w:t>
      </w:r>
      <w:r w:rsidR="00155A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подсчете среднего</w:t>
      </w:r>
      <w:r w:rsidRPr="001400FF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400FF">
        <w:rPr>
          <w:rFonts w:ascii="Times New Roman" w:hAnsi="Times New Roman"/>
          <w:sz w:val="28"/>
          <w:szCs w:val="28"/>
        </w:rPr>
        <w:t>исключа</w:t>
      </w:r>
      <w:r>
        <w:rPr>
          <w:rFonts w:ascii="Times New Roman" w:hAnsi="Times New Roman"/>
          <w:sz w:val="28"/>
          <w:szCs w:val="28"/>
        </w:rPr>
        <w:t>ются отметки по следующим учебным предметам</w:t>
      </w:r>
      <w:r w:rsidRPr="001400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ОДНКНР, музыка, ИЗО, физкультура, технология</w:t>
      </w:r>
      <w:r w:rsidRPr="001400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ОБЖ)</w:t>
      </w:r>
      <w:r w:rsidRPr="001400FF">
        <w:rPr>
          <w:rFonts w:ascii="Times New Roman" w:hAnsi="Times New Roman"/>
          <w:sz w:val="28"/>
          <w:szCs w:val="28"/>
        </w:rPr>
        <w:t>;</w:t>
      </w:r>
    </w:p>
    <w:p w:rsidR="009F46A6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итоговая отметка «отлично» по русскому языку, английскому языку, математике </w:t>
      </w:r>
      <w:r w:rsidRPr="003061F6">
        <w:rPr>
          <w:rFonts w:ascii="Times New Roman" w:hAnsi="Times New Roman"/>
          <w:color w:val="000000"/>
          <w:sz w:val="28"/>
          <w:szCs w:val="28"/>
        </w:rPr>
        <w:t>за предшествующий учебный год</w:t>
      </w:r>
      <w:r w:rsidR="005459E5">
        <w:rPr>
          <w:rFonts w:ascii="Times New Roman" w:hAnsi="Times New Roman"/>
          <w:sz w:val="28"/>
          <w:szCs w:val="28"/>
        </w:rPr>
        <w:t xml:space="preserve"> – 5 </w:t>
      </w:r>
      <w:r>
        <w:rPr>
          <w:rFonts w:ascii="Times New Roman" w:hAnsi="Times New Roman"/>
          <w:sz w:val="28"/>
          <w:szCs w:val="28"/>
        </w:rPr>
        <w:t>баллов за каждый предмет;</w:t>
      </w:r>
    </w:p>
    <w:p w:rsidR="009F46A6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итоговая отметка «хорошо» по русскому языку, английскому языку, математике </w:t>
      </w:r>
      <w:r w:rsidRPr="003061F6">
        <w:rPr>
          <w:rFonts w:ascii="Times New Roman" w:hAnsi="Times New Roman"/>
          <w:color w:val="000000"/>
          <w:sz w:val="28"/>
          <w:szCs w:val="28"/>
        </w:rPr>
        <w:t>за предшествующий учебный год</w:t>
      </w:r>
      <w:r w:rsidR="005459E5">
        <w:rPr>
          <w:rFonts w:ascii="Times New Roman" w:hAnsi="Times New Roman"/>
          <w:sz w:val="28"/>
          <w:szCs w:val="28"/>
        </w:rPr>
        <w:t xml:space="preserve"> – 4 </w:t>
      </w:r>
      <w:r>
        <w:rPr>
          <w:rFonts w:ascii="Times New Roman" w:hAnsi="Times New Roman"/>
          <w:sz w:val="28"/>
          <w:szCs w:val="28"/>
        </w:rPr>
        <w:t>балла за каждый предмет;</w:t>
      </w:r>
    </w:p>
    <w:p w:rsidR="009F46A6" w:rsidRPr="00A35C1B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>сероссийской олимпиаде школьников на шк</w:t>
      </w:r>
      <w:r>
        <w:rPr>
          <w:rFonts w:ascii="Times New Roman" w:hAnsi="Times New Roman"/>
          <w:sz w:val="28"/>
          <w:szCs w:val="28"/>
        </w:rPr>
        <w:t>ольно</w:t>
      </w:r>
      <w:r w:rsidR="00A10A11">
        <w:rPr>
          <w:rFonts w:ascii="Times New Roman" w:hAnsi="Times New Roman"/>
          <w:sz w:val="28"/>
          <w:szCs w:val="28"/>
        </w:rPr>
        <w:t>м этапе по учебным предметам – 1</w:t>
      </w:r>
      <w:r w:rsidR="003E4D3F">
        <w:rPr>
          <w:rFonts w:ascii="Times New Roman" w:hAnsi="Times New Roman"/>
          <w:sz w:val="28"/>
          <w:szCs w:val="28"/>
        </w:rPr>
        <w:t> </w:t>
      </w:r>
      <w:r w:rsidRPr="00A35C1B">
        <w:rPr>
          <w:rFonts w:ascii="Times New Roman" w:hAnsi="Times New Roman"/>
          <w:sz w:val="28"/>
          <w:szCs w:val="28"/>
        </w:rPr>
        <w:t>балла за одно достижение (призовое место);</w:t>
      </w:r>
    </w:p>
    <w:p w:rsidR="009F46A6" w:rsidRPr="00A35C1B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>сероссийской олимпиаде школьников на муниципальном этапе по соответствую</w:t>
      </w:r>
      <w:r w:rsidR="00A10A11">
        <w:rPr>
          <w:rFonts w:ascii="Times New Roman" w:hAnsi="Times New Roman"/>
          <w:sz w:val="28"/>
          <w:szCs w:val="28"/>
        </w:rPr>
        <w:t>щему учебному предмету – 3</w:t>
      </w:r>
      <w:r w:rsidR="005459E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балла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9F46A6" w:rsidRPr="00A35C1B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 xml:space="preserve">сероссийской олимпиаде школьников на </w:t>
      </w:r>
      <w:r>
        <w:rPr>
          <w:rFonts w:ascii="Times New Roman" w:hAnsi="Times New Roman"/>
          <w:sz w:val="28"/>
          <w:szCs w:val="28"/>
        </w:rPr>
        <w:t>региональном</w:t>
      </w:r>
      <w:r w:rsidRPr="00A35C1B">
        <w:rPr>
          <w:rFonts w:ascii="Times New Roman" w:hAnsi="Times New Roman"/>
          <w:sz w:val="28"/>
          <w:szCs w:val="28"/>
        </w:rPr>
        <w:t xml:space="preserve"> этапе по соответствую</w:t>
      </w:r>
      <w:r w:rsidR="005459E5">
        <w:rPr>
          <w:rFonts w:ascii="Times New Roman" w:hAnsi="Times New Roman"/>
          <w:sz w:val="28"/>
          <w:szCs w:val="28"/>
        </w:rPr>
        <w:t>щему учебному предмету – 5 </w:t>
      </w:r>
      <w:r>
        <w:rPr>
          <w:rFonts w:ascii="Times New Roman" w:hAnsi="Times New Roman"/>
          <w:sz w:val="28"/>
          <w:szCs w:val="28"/>
        </w:rPr>
        <w:t>баллов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155AB4" w:rsidRDefault="00155AB4" w:rsidP="00155A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наличие достижений (призовых мест) по учебным предметам в иных очных олимпиадах и конкурсных мероприятиях – 2 балла (независимо от количества достижений);</w:t>
      </w:r>
    </w:p>
    <w:p w:rsidR="00155AB4" w:rsidRDefault="00155AB4" w:rsidP="00155A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достижений (призовых мест) по учебным предметам в иных заочных олимпиадах и конкурсных мероприятиях – 1 балл (независимо от количества достижений);</w:t>
      </w:r>
    </w:p>
    <w:p w:rsidR="00894735" w:rsidRDefault="00894735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отметка «отлично» за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9A2092">
        <w:rPr>
          <w:rFonts w:ascii="Times New Roman" w:hAnsi="Times New Roman" w:cs="Times New Roman"/>
          <w:sz w:val="28"/>
          <w:szCs w:val="28"/>
        </w:rPr>
        <w:t>вступительных испытаний</w:t>
      </w:r>
      <w:r w:rsidR="005459E5">
        <w:rPr>
          <w:rFonts w:ascii="Times New Roman" w:hAnsi="Times New Roman" w:cs="Times New Roman"/>
          <w:sz w:val="28"/>
          <w:szCs w:val="28"/>
        </w:rPr>
        <w:t>‒</w:t>
      </w:r>
      <w:r w:rsidR="005459E5">
        <w:rPr>
          <w:rFonts w:ascii="Times New Roman" w:hAnsi="Times New Roman"/>
          <w:sz w:val="28"/>
          <w:szCs w:val="28"/>
        </w:rPr>
        <w:t>5 </w:t>
      </w:r>
      <w:r>
        <w:rPr>
          <w:rFonts w:ascii="Times New Roman" w:hAnsi="Times New Roman"/>
          <w:sz w:val="28"/>
          <w:szCs w:val="28"/>
        </w:rPr>
        <w:t>баллов за каждый предмет;</w:t>
      </w:r>
    </w:p>
    <w:p w:rsidR="009A2092" w:rsidRDefault="00894735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отметка «хорошо» за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9A2092">
        <w:rPr>
          <w:rFonts w:ascii="Times New Roman" w:hAnsi="Times New Roman" w:cs="Times New Roman"/>
          <w:sz w:val="28"/>
          <w:szCs w:val="28"/>
        </w:rPr>
        <w:t>вступительных испытаний</w:t>
      </w:r>
      <w:r w:rsidR="005459E5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>4</w:t>
      </w:r>
      <w:r w:rsidR="005459E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балла за каждый предмет;</w:t>
      </w:r>
    </w:p>
    <w:p w:rsidR="009739FF" w:rsidRPr="009739FF" w:rsidRDefault="009739FF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9FF">
        <w:rPr>
          <w:rFonts w:ascii="Times New Roman" w:hAnsi="Times New Roman"/>
          <w:sz w:val="28"/>
          <w:szCs w:val="28"/>
        </w:rPr>
        <w:t xml:space="preserve">- отметка «удовлетворительно» и «неудовлетворительно» за </w:t>
      </w:r>
      <w:r w:rsidRPr="009739FF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EB344C"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9739FF">
        <w:rPr>
          <w:rFonts w:ascii="Times New Roman" w:hAnsi="Times New Roman" w:cs="Times New Roman"/>
          <w:sz w:val="28"/>
          <w:szCs w:val="28"/>
        </w:rPr>
        <w:t>вступительного испытания не учитывается</w:t>
      </w:r>
      <w:r w:rsidRPr="009739FF">
        <w:rPr>
          <w:rFonts w:ascii="Times New Roman" w:hAnsi="Times New Roman"/>
          <w:sz w:val="28"/>
          <w:szCs w:val="28"/>
        </w:rPr>
        <w:t>.</w:t>
      </w:r>
    </w:p>
    <w:p w:rsidR="009F2422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2 этап</w:t>
      </w:r>
      <w:r w:rsidRPr="00A35C1B">
        <w:rPr>
          <w:rFonts w:ascii="Times New Roman" w:hAnsi="Times New Roman"/>
          <w:sz w:val="28"/>
          <w:szCs w:val="28"/>
        </w:rPr>
        <w:t xml:space="preserve"> – составление рейтинга. </w:t>
      </w:r>
    </w:p>
    <w:p w:rsidR="009F46A6" w:rsidRDefault="009F46A6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44C">
        <w:rPr>
          <w:rFonts w:ascii="Times New Roman" w:hAnsi="Times New Roman"/>
          <w:sz w:val="28"/>
          <w:szCs w:val="28"/>
        </w:rPr>
        <w:t xml:space="preserve">Рейтинговый список </w:t>
      </w:r>
      <w:r w:rsidR="00EB344C" w:rsidRPr="00EB344C">
        <w:rPr>
          <w:rFonts w:ascii="Times New Roman" w:hAnsi="Times New Roman"/>
          <w:sz w:val="28"/>
          <w:szCs w:val="28"/>
        </w:rPr>
        <w:t>кандидатов</w:t>
      </w:r>
      <w:r w:rsidR="00EB344C">
        <w:rPr>
          <w:rFonts w:ascii="Times New Roman" w:hAnsi="Times New Roman"/>
          <w:sz w:val="28"/>
          <w:szCs w:val="28"/>
        </w:rPr>
        <w:t xml:space="preserve"> на </w:t>
      </w:r>
      <w:r w:rsidR="00524B39">
        <w:rPr>
          <w:rFonts w:ascii="Times New Roman" w:hAnsi="Times New Roman"/>
          <w:sz w:val="28"/>
          <w:szCs w:val="28"/>
        </w:rPr>
        <w:t xml:space="preserve">обучение </w:t>
      </w:r>
      <w:r w:rsidRPr="00A35C1B">
        <w:rPr>
          <w:rFonts w:ascii="Times New Roman" w:hAnsi="Times New Roman"/>
          <w:sz w:val="28"/>
          <w:szCs w:val="28"/>
        </w:rPr>
        <w:t>составляется по мере убывания сумм набранных ими баллов и оформляется протоколом заседания Комиссии.</w:t>
      </w:r>
    </w:p>
    <w:p w:rsidR="002B06CC" w:rsidRPr="00A35C1B" w:rsidRDefault="002B06CC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F30" w:rsidRPr="002B06CC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B06CC">
        <w:rPr>
          <w:rFonts w:ascii="Times New Roman" w:hAnsi="Times New Roman"/>
          <w:b/>
          <w:i/>
          <w:sz w:val="28"/>
          <w:szCs w:val="28"/>
        </w:rPr>
        <w:t>Процедура отбора для поступления в 10 класс:</w:t>
      </w:r>
    </w:p>
    <w:p w:rsidR="00BA0F30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1 этап</w:t>
      </w:r>
      <w:r w:rsidRPr="00A35C1B">
        <w:rPr>
          <w:rFonts w:ascii="Times New Roman" w:hAnsi="Times New Roman"/>
          <w:sz w:val="28"/>
          <w:szCs w:val="28"/>
        </w:rPr>
        <w:t xml:space="preserve"> – пр</w:t>
      </w:r>
      <w:r>
        <w:rPr>
          <w:rFonts w:ascii="Times New Roman" w:hAnsi="Times New Roman"/>
          <w:sz w:val="28"/>
          <w:szCs w:val="28"/>
        </w:rPr>
        <w:t xml:space="preserve">оведение экспертизы представленных документов </w:t>
      </w:r>
      <w:r w:rsidRPr="00A35C1B">
        <w:rPr>
          <w:rFonts w:ascii="Times New Roman" w:hAnsi="Times New Roman"/>
          <w:sz w:val="28"/>
          <w:szCs w:val="28"/>
        </w:rPr>
        <w:t xml:space="preserve">согласно критериям. </w:t>
      </w:r>
    </w:p>
    <w:p w:rsidR="00BA0F30" w:rsidRPr="00A35C1B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Экспертиза проводится по</w:t>
      </w:r>
      <w:r w:rsidR="00524B39">
        <w:rPr>
          <w:rFonts w:ascii="Times New Roman" w:hAnsi="Times New Roman"/>
          <w:sz w:val="28"/>
          <w:szCs w:val="28"/>
        </w:rPr>
        <w:t>следующим критериям</w:t>
      </w:r>
      <w:r w:rsidRPr="00A35C1B">
        <w:rPr>
          <w:rFonts w:ascii="Times New Roman" w:hAnsi="Times New Roman"/>
          <w:sz w:val="28"/>
          <w:szCs w:val="28"/>
        </w:rPr>
        <w:t>:</w:t>
      </w:r>
    </w:p>
    <w:p w:rsidR="00BA0F30" w:rsidRPr="001400FF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C1B">
        <w:rPr>
          <w:rFonts w:ascii="Times New Roman" w:hAnsi="Times New Roman"/>
          <w:sz w:val="28"/>
          <w:szCs w:val="28"/>
        </w:rPr>
        <w:t>-средний балл аттестата об основном общем образовании</w:t>
      </w:r>
      <w:r>
        <w:rPr>
          <w:rFonts w:ascii="Times New Roman" w:hAnsi="Times New Roman"/>
          <w:sz w:val="28"/>
          <w:szCs w:val="28"/>
        </w:rPr>
        <w:t xml:space="preserve"> (при подсчете среднего</w:t>
      </w:r>
      <w:r w:rsidRPr="001400FF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 аттестата</w:t>
      </w:r>
      <w:r w:rsidRPr="001400FF">
        <w:rPr>
          <w:rFonts w:ascii="Times New Roman" w:hAnsi="Times New Roman"/>
          <w:sz w:val="28"/>
          <w:szCs w:val="28"/>
        </w:rPr>
        <w:t xml:space="preserve"> исключа</w:t>
      </w:r>
      <w:r>
        <w:rPr>
          <w:rFonts w:ascii="Times New Roman" w:hAnsi="Times New Roman"/>
          <w:sz w:val="28"/>
          <w:szCs w:val="28"/>
        </w:rPr>
        <w:t>ются отметки по следующим учебным предметам</w:t>
      </w:r>
      <w:r w:rsidRPr="001400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ОДНКНР, музыка, ИЗО, физкультура, технология</w:t>
      </w:r>
      <w:r w:rsidRPr="001400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ОБЖ)</w:t>
      </w:r>
      <w:r w:rsidRPr="001400FF">
        <w:rPr>
          <w:rFonts w:ascii="Times New Roman" w:hAnsi="Times New Roman"/>
          <w:sz w:val="28"/>
          <w:szCs w:val="28"/>
        </w:rPr>
        <w:t>;</w:t>
      </w:r>
    </w:p>
    <w:p w:rsidR="00BA0F30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итоговая отметка «отлично» по каждому профильному учебному предмету в аттестате об основном общем образовании – 5</w:t>
      </w:r>
      <w:r w:rsidR="005459E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баллов за каждый предмет;</w:t>
      </w:r>
    </w:p>
    <w:p w:rsidR="009A2092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итоговая отметка «хорошо» по каждому профильному учебному предмету в аттестате об основном общем образовании – 4</w:t>
      </w:r>
      <w:r w:rsidR="005459E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балла за каждый предмет;</w:t>
      </w:r>
    </w:p>
    <w:p w:rsidR="00BA0F30" w:rsidRPr="00A35C1B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 xml:space="preserve">сероссийской олимпиаде школьников на школьном этапе по соответствующему </w:t>
      </w:r>
      <w:r>
        <w:rPr>
          <w:rFonts w:ascii="Times New Roman" w:hAnsi="Times New Roman"/>
          <w:sz w:val="28"/>
          <w:szCs w:val="28"/>
        </w:rPr>
        <w:t>п</w:t>
      </w:r>
      <w:r w:rsidR="00A10A11">
        <w:rPr>
          <w:rFonts w:ascii="Times New Roman" w:hAnsi="Times New Roman"/>
          <w:sz w:val="28"/>
          <w:szCs w:val="28"/>
        </w:rPr>
        <w:t>рофильному учебному предмету – 1</w:t>
      </w:r>
      <w:r w:rsidR="005459E5">
        <w:rPr>
          <w:rFonts w:ascii="Times New Roman" w:hAnsi="Times New Roman"/>
          <w:sz w:val="28"/>
          <w:szCs w:val="28"/>
        </w:rPr>
        <w:t> </w:t>
      </w:r>
      <w:r w:rsidRPr="00A35C1B">
        <w:rPr>
          <w:rFonts w:ascii="Times New Roman" w:hAnsi="Times New Roman"/>
          <w:sz w:val="28"/>
          <w:szCs w:val="28"/>
        </w:rPr>
        <w:t>балла за одно достижение (призовое место);</w:t>
      </w:r>
    </w:p>
    <w:p w:rsidR="00BA0F30" w:rsidRPr="00A35C1B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>сероссийской олимпиаде школьников на муниципальном этапе по соответствую</w:t>
      </w:r>
      <w:r>
        <w:rPr>
          <w:rFonts w:ascii="Times New Roman" w:hAnsi="Times New Roman"/>
          <w:sz w:val="28"/>
          <w:szCs w:val="28"/>
        </w:rPr>
        <w:t>щему п</w:t>
      </w:r>
      <w:r w:rsidR="00A10A11">
        <w:rPr>
          <w:rFonts w:ascii="Times New Roman" w:hAnsi="Times New Roman"/>
          <w:sz w:val="28"/>
          <w:szCs w:val="28"/>
        </w:rPr>
        <w:t>рофильному учебному предмету – 3</w:t>
      </w:r>
      <w:r w:rsidR="005459E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балла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BA0F30" w:rsidRPr="00A35C1B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во В</w:t>
      </w:r>
      <w:r w:rsidRPr="00A35C1B">
        <w:rPr>
          <w:rFonts w:ascii="Times New Roman" w:hAnsi="Times New Roman"/>
          <w:sz w:val="28"/>
          <w:szCs w:val="28"/>
        </w:rPr>
        <w:t xml:space="preserve">сероссийской олимпиаде школьников на </w:t>
      </w:r>
      <w:r>
        <w:rPr>
          <w:rFonts w:ascii="Times New Roman" w:hAnsi="Times New Roman"/>
          <w:sz w:val="28"/>
          <w:szCs w:val="28"/>
        </w:rPr>
        <w:t>региональном</w:t>
      </w:r>
      <w:r w:rsidRPr="00A35C1B">
        <w:rPr>
          <w:rFonts w:ascii="Times New Roman" w:hAnsi="Times New Roman"/>
          <w:sz w:val="28"/>
          <w:szCs w:val="28"/>
        </w:rPr>
        <w:t xml:space="preserve"> этапе по соответствую</w:t>
      </w:r>
      <w:r>
        <w:rPr>
          <w:rFonts w:ascii="Times New Roman" w:hAnsi="Times New Roman"/>
          <w:sz w:val="28"/>
          <w:szCs w:val="28"/>
        </w:rPr>
        <w:t>щему профильному учебному предмету – 5</w:t>
      </w:r>
      <w:r w:rsidR="005459E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баллов</w:t>
      </w:r>
      <w:r w:rsidRPr="00A35C1B">
        <w:rPr>
          <w:rFonts w:ascii="Times New Roman" w:hAnsi="Times New Roman"/>
          <w:sz w:val="28"/>
          <w:szCs w:val="28"/>
        </w:rPr>
        <w:t xml:space="preserve"> за одно достижение (призовое место);</w:t>
      </w:r>
    </w:p>
    <w:p w:rsidR="00155AB4" w:rsidRDefault="00155AB4" w:rsidP="00155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достижений (призовых мест) по учебным предметам в иных очных олимпиадах и конкурсных мероприятиях – 2 балла (независимо от количества достижений);</w:t>
      </w:r>
    </w:p>
    <w:p w:rsidR="00155AB4" w:rsidRDefault="00155AB4" w:rsidP="00155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достижений (призовых мест) по учебным предметам в иных заочных олимпиадах и конкурсных мероприятиях – 1 балл (независимо от количества достижений);</w:t>
      </w:r>
    </w:p>
    <w:p w:rsidR="00BA0F30" w:rsidRDefault="00BA0F30" w:rsidP="00155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отметка «отлично» 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55C">
        <w:rPr>
          <w:rFonts w:ascii="Times New Roman" w:hAnsi="Times New Roman" w:cs="Times New Roman"/>
          <w:sz w:val="28"/>
          <w:szCs w:val="28"/>
        </w:rPr>
        <w:t xml:space="preserve">рохождение </w:t>
      </w:r>
      <w:r w:rsidR="00524B39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7670BB" w:rsidRPr="00524B39">
        <w:rPr>
          <w:rFonts w:ascii="Times New Roman" w:hAnsi="Times New Roman" w:cs="Times New Roman"/>
          <w:sz w:val="28"/>
          <w:szCs w:val="28"/>
        </w:rPr>
        <w:t>вступительного испытания</w:t>
      </w:r>
      <w:r w:rsidR="0015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355C">
        <w:rPr>
          <w:rFonts w:ascii="Times New Roman" w:hAnsi="Times New Roman" w:cs="Times New Roman"/>
          <w:sz w:val="28"/>
          <w:szCs w:val="28"/>
        </w:rPr>
        <w:t>оценивается по пятибалльной шкале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459E5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>5</w:t>
      </w:r>
      <w:r w:rsidR="005459E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баллов за каждый предмет;</w:t>
      </w:r>
    </w:p>
    <w:p w:rsidR="00BA0F30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отметка «хорошо» 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55C">
        <w:rPr>
          <w:rFonts w:ascii="Times New Roman" w:hAnsi="Times New Roman" w:cs="Times New Roman"/>
          <w:sz w:val="28"/>
          <w:szCs w:val="28"/>
        </w:rPr>
        <w:t xml:space="preserve">рохождение </w:t>
      </w:r>
      <w:r w:rsidR="00524B39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7670BB" w:rsidRPr="00524B39">
        <w:rPr>
          <w:rFonts w:ascii="Times New Roman" w:hAnsi="Times New Roman" w:cs="Times New Roman"/>
          <w:sz w:val="28"/>
          <w:szCs w:val="28"/>
        </w:rPr>
        <w:t>вступительного испытания</w:t>
      </w:r>
      <w:r w:rsidR="00A10A11">
        <w:rPr>
          <w:rFonts w:ascii="Times New Roman" w:hAnsi="Times New Roman" w:cs="Times New Roman"/>
          <w:sz w:val="28"/>
          <w:szCs w:val="28"/>
        </w:rPr>
        <w:t xml:space="preserve"> </w:t>
      </w:r>
      <w:r w:rsidR="005459E5">
        <w:rPr>
          <w:rFonts w:ascii="Times New Roman" w:hAnsi="Times New Roman" w:cs="Times New Roman"/>
          <w:sz w:val="28"/>
          <w:szCs w:val="28"/>
        </w:rPr>
        <w:t>‒</w:t>
      </w:r>
      <w:r w:rsidR="00A10A11">
        <w:rPr>
          <w:rFonts w:ascii="Times New Roman" w:hAnsi="Times New Roman" w:cs="Times New Roman"/>
          <w:sz w:val="28"/>
          <w:szCs w:val="28"/>
        </w:rPr>
        <w:t xml:space="preserve"> </w:t>
      </w:r>
      <w:r w:rsidR="005459E5">
        <w:rPr>
          <w:rFonts w:ascii="Times New Roman" w:hAnsi="Times New Roman"/>
          <w:sz w:val="28"/>
          <w:szCs w:val="28"/>
        </w:rPr>
        <w:t>4 </w:t>
      </w:r>
      <w:r>
        <w:rPr>
          <w:rFonts w:ascii="Times New Roman" w:hAnsi="Times New Roman"/>
          <w:sz w:val="28"/>
          <w:szCs w:val="28"/>
        </w:rPr>
        <w:t>балла за каждый предмет;</w:t>
      </w:r>
    </w:p>
    <w:p w:rsidR="004410AF" w:rsidRPr="009739FF" w:rsidRDefault="004410AF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9FF">
        <w:rPr>
          <w:rFonts w:ascii="Times New Roman" w:hAnsi="Times New Roman"/>
          <w:sz w:val="28"/>
          <w:szCs w:val="28"/>
        </w:rPr>
        <w:t xml:space="preserve">- отметка «удовлетворительно» </w:t>
      </w:r>
      <w:r w:rsidR="009739FF" w:rsidRPr="009739FF">
        <w:rPr>
          <w:rFonts w:ascii="Times New Roman" w:hAnsi="Times New Roman"/>
          <w:sz w:val="28"/>
          <w:szCs w:val="28"/>
        </w:rPr>
        <w:t xml:space="preserve">и «неудовлетворительно» </w:t>
      </w:r>
      <w:r w:rsidRPr="009739FF">
        <w:rPr>
          <w:rFonts w:ascii="Times New Roman" w:hAnsi="Times New Roman"/>
          <w:sz w:val="28"/>
          <w:szCs w:val="28"/>
        </w:rPr>
        <w:t xml:space="preserve">за </w:t>
      </w:r>
      <w:r w:rsidRPr="009739FF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524B39" w:rsidRPr="00524B39">
        <w:rPr>
          <w:rFonts w:ascii="Times New Roman" w:hAnsi="Times New Roman" w:cs="Times New Roman"/>
          <w:sz w:val="28"/>
          <w:szCs w:val="28"/>
        </w:rPr>
        <w:t>очного</w:t>
      </w:r>
      <w:r w:rsidRPr="00524B39">
        <w:rPr>
          <w:rFonts w:ascii="Times New Roman" w:hAnsi="Times New Roman" w:cs="Times New Roman"/>
          <w:sz w:val="28"/>
          <w:szCs w:val="28"/>
        </w:rPr>
        <w:t xml:space="preserve"> вступительного испытания</w:t>
      </w:r>
      <w:r w:rsidR="009739FF" w:rsidRPr="00524B39">
        <w:rPr>
          <w:rFonts w:ascii="Times New Roman" w:hAnsi="Times New Roman" w:cs="Times New Roman"/>
          <w:sz w:val="28"/>
          <w:szCs w:val="28"/>
        </w:rPr>
        <w:t xml:space="preserve"> не</w:t>
      </w:r>
      <w:r w:rsidR="009739FF" w:rsidRPr="009739FF">
        <w:rPr>
          <w:rFonts w:ascii="Times New Roman" w:hAnsi="Times New Roman" w:cs="Times New Roman"/>
          <w:sz w:val="28"/>
          <w:szCs w:val="28"/>
        </w:rPr>
        <w:t xml:space="preserve"> учитывается</w:t>
      </w:r>
      <w:r w:rsidRPr="009739FF">
        <w:rPr>
          <w:rFonts w:ascii="Times New Roman" w:hAnsi="Times New Roman"/>
          <w:sz w:val="28"/>
          <w:szCs w:val="28"/>
        </w:rPr>
        <w:t>.</w:t>
      </w:r>
    </w:p>
    <w:p w:rsidR="00952B9B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41">
        <w:rPr>
          <w:rFonts w:ascii="Times New Roman" w:hAnsi="Times New Roman"/>
          <w:i/>
          <w:sz w:val="28"/>
          <w:szCs w:val="28"/>
        </w:rPr>
        <w:t>2 этап</w:t>
      </w:r>
      <w:r w:rsidRPr="00A35C1B">
        <w:rPr>
          <w:rFonts w:ascii="Times New Roman" w:hAnsi="Times New Roman"/>
          <w:sz w:val="28"/>
          <w:szCs w:val="28"/>
        </w:rPr>
        <w:t xml:space="preserve"> – составление рейтинга. </w:t>
      </w:r>
    </w:p>
    <w:p w:rsidR="00BA0F30" w:rsidRPr="00A35C1B" w:rsidRDefault="00BA0F30" w:rsidP="00952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9">
        <w:rPr>
          <w:rFonts w:ascii="Times New Roman" w:hAnsi="Times New Roman"/>
          <w:sz w:val="28"/>
          <w:szCs w:val="28"/>
        </w:rPr>
        <w:t xml:space="preserve">Рейтинговый список </w:t>
      </w:r>
      <w:r w:rsidR="00524B39" w:rsidRPr="00524B39">
        <w:rPr>
          <w:rFonts w:ascii="Times New Roman" w:hAnsi="Times New Roman"/>
          <w:sz w:val="28"/>
          <w:szCs w:val="28"/>
        </w:rPr>
        <w:t>к</w:t>
      </w:r>
      <w:r w:rsidR="00524B39">
        <w:rPr>
          <w:rFonts w:ascii="Times New Roman" w:hAnsi="Times New Roman"/>
          <w:sz w:val="28"/>
          <w:szCs w:val="28"/>
        </w:rPr>
        <w:t xml:space="preserve">андидатов на обучение </w:t>
      </w:r>
      <w:r w:rsidRPr="00A35C1B">
        <w:rPr>
          <w:rFonts w:ascii="Times New Roman" w:hAnsi="Times New Roman"/>
          <w:sz w:val="28"/>
          <w:szCs w:val="28"/>
        </w:rPr>
        <w:t>составляется по мере убывания сумм набранных ими баллов и оформляется протоколом заседания Комиссии.</w:t>
      </w:r>
    </w:p>
    <w:sectPr w:rsidR="00BA0F30" w:rsidRPr="00A35C1B" w:rsidSect="008D7CFE">
      <w:footerReference w:type="default" r:id="rId9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BC" w:rsidRDefault="001E4EBC" w:rsidP="000F2D56">
      <w:pPr>
        <w:spacing w:after="0" w:line="240" w:lineRule="auto"/>
      </w:pPr>
      <w:r>
        <w:separator/>
      </w:r>
    </w:p>
  </w:endnote>
  <w:endnote w:type="continuationSeparator" w:id="1">
    <w:p w:rsidR="001E4EBC" w:rsidRDefault="001E4EBC" w:rsidP="000F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77" w:rsidRDefault="00364C77">
    <w:pPr>
      <w:pStyle w:val="a6"/>
      <w:jc w:val="center"/>
    </w:pPr>
  </w:p>
  <w:p w:rsidR="00364C77" w:rsidRDefault="00364C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BC" w:rsidRDefault="001E4EBC" w:rsidP="000F2D56">
      <w:pPr>
        <w:spacing w:after="0" w:line="240" w:lineRule="auto"/>
      </w:pPr>
      <w:r>
        <w:separator/>
      </w:r>
    </w:p>
  </w:footnote>
  <w:footnote w:type="continuationSeparator" w:id="1">
    <w:p w:rsidR="001E4EBC" w:rsidRDefault="001E4EBC" w:rsidP="000F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2FB"/>
    <w:multiLevelType w:val="hybridMultilevel"/>
    <w:tmpl w:val="2192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158"/>
    <w:multiLevelType w:val="hybridMultilevel"/>
    <w:tmpl w:val="ECCAB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92F0520"/>
    <w:multiLevelType w:val="hybridMultilevel"/>
    <w:tmpl w:val="41B40A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AD"/>
    <w:rsid w:val="00051B34"/>
    <w:rsid w:val="000648CF"/>
    <w:rsid w:val="00093DA0"/>
    <w:rsid w:val="00095047"/>
    <w:rsid w:val="000A7324"/>
    <w:rsid w:val="000B347A"/>
    <w:rsid w:val="000C7539"/>
    <w:rsid w:val="000D6CBF"/>
    <w:rsid w:val="000D7B3A"/>
    <w:rsid w:val="000F2D56"/>
    <w:rsid w:val="000F4FC4"/>
    <w:rsid w:val="00123E49"/>
    <w:rsid w:val="00131FC2"/>
    <w:rsid w:val="00132574"/>
    <w:rsid w:val="001376AD"/>
    <w:rsid w:val="00141DCF"/>
    <w:rsid w:val="00153F23"/>
    <w:rsid w:val="00155AB4"/>
    <w:rsid w:val="00163B47"/>
    <w:rsid w:val="0018489A"/>
    <w:rsid w:val="0018687C"/>
    <w:rsid w:val="001941F7"/>
    <w:rsid w:val="001E4EBC"/>
    <w:rsid w:val="0027568E"/>
    <w:rsid w:val="002A616C"/>
    <w:rsid w:val="002B06CC"/>
    <w:rsid w:val="002D74AC"/>
    <w:rsid w:val="00301798"/>
    <w:rsid w:val="00333524"/>
    <w:rsid w:val="003339C1"/>
    <w:rsid w:val="00364C77"/>
    <w:rsid w:val="00397556"/>
    <w:rsid w:val="003A4C9D"/>
    <w:rsid w:val="003B140F"/>
    <w:rsid w:val="003E3165"/>
    <w:rsid w:val="003E4D3F"/>
    <w:rsid w:val="00417A9B"/>
    <w:rsid w:val="004246E1"/>
    <w:rsid w:val="004410AF"/>
    <w:rsid w:val="00447C88"/>
    <w:rsid w:val="00487A74"/>
    <w:rsid w:val="004C7917"/>
    <w:rsid w:val="004D649B"/>
    <w:rsid w:val="00524B39"/>
    <w:rsid w:val="005459E5"/>
    <w:rsid w:val="0055232E"/>
    <w:rsid w:val="005567A2"/>
    <w:rsid w:val="005C5715"/>
    <w:rsid w:val="005F15EC"/>
    <w:rsid w:val="00653EE6"/>
    <w:rsid w:val="0065596B"/>
    <w:rsid w:val="006B1DFC"/>
    <w:rsid w:val="006F4C57"/>
    <w:rsid w:val="007670BB"/>
    <w:rsid w:val="00777554"/>
    <w:rsid w:val="007B56FC"/>
    <w:rsid w:val="00800D2A"/>
    <w:rsid w:val="00805BE1"/>
    <w:rsid w:val="00811EBC"/>
    <w:rsid w:val="00822BB7"/>
    <w:rsid w:val="00860A66"/>
    <w:rsid w:val="00881A44"/>
    <w:rsid w:val="00894735"/>
    <w:rsid w:val="008C3323"/>
    <w:rsid w:val="008D7CFE"/>
    <w:rsid w:val="00920200"/>
    <w:rsid w:val="0093424F"/>
    <w:rsid w:val="00952B9B"/>
    <w:rsid w:val="009739FF"/>
    <w:rsid w:val="009744AA"/>
    <w:rsid w:val="00975FA4"/>
    <w:rsid w:val="009A2092"/>
    <w:rsid w:val="009A3774"/>
    <w:rsid w:val="009E1E57"/>
    <w:rsid w:val="009F2422"/>
    <w:rsid w:val="009F46A6"/>
    <w:rsid w:val="00A036A7"/>
    <w:rsid w:val="00A10A11"/>
    <w:rsid w:val="00A111AB"/>
    <w:rsid w:val="00A43285"/>
    <w:rsid w:val="00AC3633"/>
    <w:rsid w:val="00AE2052"/>
    <w:rsid w:val="00B256AA"/>
    <w:rsid w:val="00B43CC4"/>
    <w:rsid w:val="00B6111E"/>
    <w:rsid w:val="00B70F82"/>
    <w:rsid w:val="00B95F73"/>
    <w:rsid w:val="00BA0F30"/>
    <w:rsid w:val="00BA34EB"/>
    <w:rsid w:val="00BD780F"/>
    <w:rsid w:val="00C45D39"/>
    <w:rsid w:val="00C631D6"/>
    <w:rsid w:val="00D42E85"/>
    <w:rsid w:val="00D51DD6"/>
    <w:rsid w:val="00D6370C"/>
    <w:rsid w:val="00D6532A"/>
    <w:rsid w:val="00D83B27"/>
    <w:rsid w:val="00DA65AA"/>
    <w:rsid w:val="00DA66CF"/>
    <w:rsid w:val="00E37176"/>
    <w:rsid w:val="00E43EC9"/>
    <w:rsid w:val="00E46F51"/>
    <w:rsid w:val="00E74901"/>
    <w:rsid w:val="00E77FEB"/>
    <w:rsid w:val="00E92343"/>
    <w:rsid w:val="00EB010A"/>
    <w:rsid w:val="00EB344C"/>
    <w:rsid w:val="00EC0012"/>
    <w:rsid w:val="00F00014"/>
    <w:rsid w:val="00F01AFF"/>
    <w:rsid w:val="00F20242"/>
    <w:rsid w:val="00F224E5"/>
    <w:rsid w:val="00F36213"/>
    <w:rsid w:val="00FC3A7F"/>
    <w:rsid w:val="00FE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2D56"/>
  </w:style>
  <w:style w:type="paragraph" w:styleId="a6">
    <w:name w:val="footer"/>
    <w:basedOn w:val="a"/>
    <w:link w:val="a7"/>
    <w:uiPriority w:val="99"/>
    <w:unhideWhenUsed/>
    <w:rsid w:val="000F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D56"/>
  </w:style>
  <w:style w:type="paragraph" w:styleId="a8">
    <w:name w:val="List Paragraph"/>
    <w:basedOn w:val="a"/>
    <w:uiPriority w:val="34"/>
    <w:qFormat/>
    <w:rsid w:val="003A4C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E4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dom.nab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22CD-A515-4CF7-968E-9E5464E5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</dc:creator>
  <cp:lastModifiedBy>GIA</cp:lastModifiedBy>
  <cp:revision>2</cp:revision>
  <cp:lastPrinted>2021-04-12T10:19:00Z</cp:lastPrinted>
  <dcterms:created xsi:type="dcterms:W3CDTF">2022-06-04T09:31:00Z</dcterms:created>
  <dcterms:modified xsi:type="dcterms:W3CDTF">2022-06-04T09:31:00Z</dcterms:modified>
</cp:coreProperties>
</file>