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0C" w:rsidRPr="00E8060C" w:rsidRDefault="00E8060C" w:rsidP="00E80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60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общеобразовательное учреждение</w:t>
      </w:r>
    </w:p>
    <w:p w:rsidR="00E8060C" w:rsidRPr="00E8060C" w:rsidRDefault="00E8060C" w:rsidP="00E8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0C">
        <w:rPr>
          <w:rFonts w:ascii="Times New Roman" w:hAnsi="Times New Roman" w:cs="Times New Roman"/>
          <w:b/>
          <w:sz w:val="24"/>
          <w:szCs w:val="24"/>
        </w:rPr>
        <w:t>«Международный центр образования «</w:t>
      </w:r>
      <w:proofErr w:type="spellStart"/>
      <w:r w:rsidRPr="00E8060C">
        <w:rPr>
          <w:rFonts w:ascii="Times New Roman" w:hAnsi="Times New Roman" w:cs="Times New Roman"/>
          <w:b/>
          <w:sz w:val="24"/>
          <w:szCs w:val="24"/>
        </w:rPr>
        <w:t>Интердом</w:t>
      </w:r>
      <w:proofErr w:type="spellEnd"/>
      <w:r w:rsidRPr="00E8060C">
        <w:rPr>
          <w:rFonts w:ascii="Times New Roman" w:hAnsi="Times New Roman" w:cs="Times New Roman"/>
          <w:b/>
          <w:sz w:val="24"/>
          <w:szCs w:val="24"/>
        </w:rPr>
        <w:t>» имени Е.Д. Стасовой»</w:t>
      </w:r>
    </w:p>
    <w:p w:rsidR="00E8060C" w:rsidRPr="00E8060C" w:rsidRDefault="00E8060C" w:rsidP="00E8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0C">
        <w:rPr>
          <w:rFonts w:ascii="Times New Roman" w:hAnsi="Times New Roman" w:cs="Times New Roman"/>
          <w:b/>
          <w:sz w:val="24"/>
          <w:szCs w:val="24"/>
        </w:rPr>
        <w:t>(ФГБОУ «МЦО «</w:t>
      </w:r>
      <w:proofErr w:type="spellStart"/>
      <w:r w:rsidRPr="00E8060C">
        <w:rPr>
          <w:rFonts w:ascii="Times New Roman" w:hAnsi="Times New Roman" w:cs="Times New Roman"/>
          <w:b/>
          <w:sz w:val="24"/>
          <w:szCs w:val="24"/>
        </w:rPr>
        <w:t>Интердом</w:t>
      </w:r>
      <w:proofErr w:type="spellEnd"/>
      <w:r w:rsidRPr="00E8060C">
        <w:rPr>
          <w:rFonts w:ascii="Times New Roman" w:hAnsi="Times New Roman" w:cs="Times New Roman"/>
          <w:b/>
          <w:sz w:val="24"/>
          <w:szCs w:val="24"/>
        </w:rPr>
        <w:t>» им. Е. Д. Стасовой»</w:t>
      </w:r>
    </w:p>
    <w:p w:rsidR="00E8060C" w:rsidRDefault="00E8060C" w:rsidP="00E8060C">
      <w:pPr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rPr>
          <w:rFonts w:ascii="Times New Roman" w:hAnsi="Times New Roman" w:cs="Times New Roman"/>
          <w:sz w:val="28"/>
          <w:szCs w:val="28"/>
        </w:rPr>
        <w:sectPr w:rsidR="00E8060C" w:rsidRPr="00E80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ФГБОУ «МЦО «</w:t>
      </w:r>
      <w:proofErr w:type="spellStart"/>
      <w:r w:rsidRPr="00E8060C"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 w:rsidRPr="00E8060C">
        <w:rPr>
          <w:rFonts w:ascii="Times New Roman" w:hAnsi="Times New Roman" w:cs="Times New Roman"/>
          <w:sz w:val="28"/>
          <w:szCs w:val="28"/>
        </w:rPr>
        <w:t>»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им.  </w:t>
      </w:r>
      <w:proofErr w:type="spellStart"/>
      <w:r w:rsidRPr="00E8060C">
        <w:rPr>
          <w:rFonts w:ascii="Times New Roman" w:hAnsi="Times New Roman" w:cs="Times New Roman"/>
          <w:sz w:val="28"/>
          <w:szCs w:val="28"/>
        </w:rPr>
        <w:t>Е.Д.Стасовой</w:t>
      </w:r>
      <w:proofErr w:type="spellEnd"/>
      <w:r w:rsidRPr="00E8060C">
        <w:rPr>
          <w:rFonts w:ascii="Times New Roman" w:hAnsi="Times New Roman" w:cs="Times New Roman"/>
          <w:sz w:val="28"/>
          <w:szCs w:val="28"/>
        </w:rPr>
        <w:t>»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DC3FF0" w:rsidRPr="00E8060C">
        <w:rPr>
          <w:rFonts w:ascii="Times New Roman" w:hAnsi="Times New Roman" w:cs="Times New Roman"/>
          <w:sz w:val="28"/>
          <w:szCs w:val="28"/>
        </w:rPr>
        <w:t>от 28.10.21</w:t>
      </w:r>
      <w:r w:rsidRPr="00E8060C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lastRenderedPageBreak/>
        <w:tab/>
        <w:t>УТВЕРЖДАЮ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60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060C">
        <w:rPr>
          <w:rFonts w:ascii="Times New Roman" w:hAnsi="Times New Roman" w:cs="Times New Roman"/>
          <w:sz w:val="28"/>
          <w:szCs w:val="28"/>
        </w:rPr>
        <w:t xml:space="preserve">. директора им. </w:t>
      </w:r>
      <w:proofErr w:type="spellStart"/>
      <w:r w:rsidRPr="00E8060C">
        <w:rPr>
          <w:rFonts w:ascii="Times New Roman" w:hAnsi="Times New Roman" w:cs="Times New Roman"/>
          <w:sz w:val="28"/>
          <w:szCs w:val="28"/>
        </w:rPr>
        <w:t>Е.Д.Стасовой</w:t>
      </w:r>
      <w:proofErr w:type="spellEnd"/>
      <w:r w:rsidRPr="00E8060C">
        <w:rPr>
          <w:rFonts w:ascii="Times New Roman" w:hAnsi="Times New Roman" w:cs="Times New Roman"/>
          <w:sz w:val="28"/>
          <w:szCs w:val="28"/>
        </w:rPr>
        <w:t>»</w:t>
      </w:r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E8060C">
        <w:rPr>
          <w:rFonts w:ascii="Times New Roman" w:hAnsi="Times New Roman" w:cs="Times New Roman"/>
          <w:sz w:val="28"/>
          <w:szCs w:val="28"/>
        </w:rPr>
        <w:t>С.В.Малышев</w:t>
      </w:r>
      <w:proofErr w:type="spellEnd"/>
    </w:p>
    <w:p w:rsidR="00E8060C" w:rsidRPr="00E8060C" w:rsidRDefault="00E8060C" w:rsidP="00E80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Приказ № _______ </w:t>
      </w:r>
      <w:proofErr w:type="gramStart"/>
      <w:r w:rsidRPr="00E8060C">
        <w:rPr>
          <w:rFonts w:ascii="Times New Roman" w:hAnsi="Times New Roman" w:cs="Times New Roman"/>
          <w:sz w:val="28"/>
          <w:szCs w:val="28"/>
        </w:rPr>
        <w:t>«  _</w:t>
      </w:r>
      <w:proofErr w:type="gramEnd"/>
      <w:r w:rsidRPr="00E8060C">
        <w:rPr>
          <w:rFonts w:ascii="Times New Roman" w:hAnsi="Times New Roman" w:cs="Times New Roman"/>
          <w:sz w:val="28"/>
          <w:szCs w:val="28"/>
        </w:rPr>
        <w:t xml:space="preserve">_______           </w:t>
      </w:r>
    </w:p>
    <w:p w:rsidR="00E8060C" w:rsidRPr="00E8060C" w:rsidRDefault="00E8060C" w:rsidP="00E8060C">
      <w:pPr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0C" w:rsidRPr="00E8060C" w:rsidRDefault="00E8060C" w:rsidP="00E8060C">
      <w:pPr>
        <w:rPr>
          <w:rFonts w:ascii="Times New Roman" w:hAnsi="Times New Roman" w:cs="Times New Roman"/>
          <w:sz w:val="28"/>
          <w:szCs w:val="28"/>
        </w:rPr>
        <w:sectPr w:rsidR="00E8060C" w:rsidRPr="00E8060C" w:rsidSect="00E806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5CE" w:rsidRDefault="001E15CE" w:rsidP="001E1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5CE" w:rsidRDefault="001E15CE" w:rsidP="001E1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1E1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8060C" w:rsidRDefault="00E8060C" w:rsidP="001E1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школьном конкурсе и видеороликов и презентаций на иностранных языках для обучающихся 7-11 классов</w:t>
      </w:r>
    </w:p>
    <w:p w:rsidR="001E15CE" w:rsidRPr="00E8060C" w:rsidRDefault="001E15CE" w:rsidP="001E1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школьная планета»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1.</w:t>
      </w:r>
      <w:r w:rsidRPr="00E8060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школьных видеороликов (слайд-шоу) и 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презентаций (далее – Конкурс) определяет цели и задачи Конкурса, место и сроки его проведения, состав участников конкурса, требования к оформлению 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материалов участников Конкурса, процедуру отбора победителей Конкурса.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2. Цель конкурса: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•</w:t>
      </w:r>
      <w:r w:rsidRPr="00E8060C">
        <w:rPr>
          <w:rFonts w:ascii="Times New Roman" w:hAnsi="Times New Roman" w:cs="Times New Roman"/>
          <w:sz w:val="28"/>
          <w:szCs w:val="28"/>
        </w:rPr>
        <w:tab/>
        <w:t>развивать интерес к жизни школы и школьным традициям.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•</w:t>
      </w:r>
      <w:r w:rsidRPr="00E8060C">
        <w:rPr>
          <w:rFonts w:ascii="Times New Roman" w:hAnsi="Times New Roman" w:cs="Times New Roman"/>
          <w:sz w:val="28"/>
          <w:szCs w:val="28"/>
        </w:rPr>
        <w:tab/>
        <w:t>привлечение школьников к активной общественной жизни, жизнедеятельности</w:t>
      </w:r>
      <w:r w:rsidR="001E15CE">
        <w:rPr>
          <w:rFonts w:ascii="Times New Roman" w:hAnsi="Times New Roman" w:cs="Times New Roman"/>
          <w:sz w:val="28"/>
          <w:szCs w:val="28"/>
        </w:rPr>
        <w:t xml:space="preserve"> </w:t>
      </w:r>
      <w:r w:rsidRPr="00E8060C">
        <w:rPr>
          <w:rFonts w:ascii="Times New Roman" w:hAnsi="Times New Roman" w:cs="Times New Roman"/>
          <w:sz w:val="28"/>
          <w:szCs w:val="28"/>
        </w:rPr>
        <w:t>школы;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•</w:t>
      </w:r>
      <w:r w:rsidRPr="00E8060C">
        <w:rPr>
          <w:rFonts w:ascii="Times New Roman" w:hAnsi="Times New Roman" w:cs="Times New Roman"/>
          <w:sz w:val="28"/>
          <w:szCs w:val="28"/>
        </w:rPr>
        <w:tab/>
        <w:t>развитие творческого потенциала школьников;</w:t>
      </w:r>
    </w:p>
    <w:p w:rsidR="00E8060C" w:rsidRPr="00E8060C" w:rsidRDefault="001E15C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вовлечение</w:t>
      </w:r>
      <w:r w:rsidR="00E8060C" w:rsidRPr="00E8060C">
        <w:rPr>
          <w:rFonts w:ascii="Times New Roman" w:hAnsi="Times New Roman" w:cs="Times New Roman"/>
          <w:sz w:val="28"/>
          <w:szCs w:val="28"/>
        </w:rPr>
        <w:t xml:space="preserve"> школьников в работу с современными информационными технологиями;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•</w:t>
      </w:r>
      <w:r w:rsidRPr="00E8060C">
        <w:rPr>
          <w:rFonts w:ascii="Times New Roman" w:hAnsi="Times New Roman" w:cs="Times New Roman"/>
          <w:sz w:val="28"/>
          <w:szCs w:val="28"/>
        </w:rPr>
        <w:tab/>
      </w:r>
      <w:r w:rsidR="001E15CE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E8060C">
        <w:rPr>
          <w:rFonts w:ascii="Times New Roman" w:hAnsi="Times New Roman" w:cs="Times New Roman"/>
          <w:sz w:val="28"/>
          <w:szCs w:val="28"/>
        </w:rPr>
        <w:t>обмен</w:t>
      </w:r>
      <w:r w:rsidR="001E15CE">
        <w:rPr>
          <w:rFonts w:ascii="Times New Roman" w:hAnsi="Times New Roman" w:cs="Times New Roman"/>
          <w:sz w:val="28"/>
          <w:szCs w:val="28"/>
        </w:rPr>
        <w:t>у</w:t>
      </w:r>
      <w:r w:rsidRPr="00E8060C">
        <w:rPr>
          <w:rFonts w:ascii="Times New Roman" w:hAnsi="Times New Roman" w:cs="Times New Roman"/>
          <w:sz w:val="28"/>
          <w:szCs w:val="28"/>
        </w:rPr>
        <w:t xml:space="preserve"> опытом среди школьников. </w:t>
      </w:r>
    </w:p>
    <w:p w:rsidR="001E15CE" w:rsidRDefault="001E15C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Участники конкурса </w:t>
      </w:r>
    </w:p>
    <w:p w:rsidR="001E15CE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стать обучающиеся 7 – 11 классов ФГБОУ «МЦО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им.Е.Д.Стасовой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изучающие английский, немецкий и французский языки.</w:t>
      </w:r>
    </w:p>
    <w:p w:rsidR="00E8060C" w:rsidRDefault="001E15C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Тематические направления конкурса</w:t>
      </w:r>
      <w:r w:rsidR="00E8060C" w:rsidRPr="00E8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CE" w:rsidRDefault="001E15C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выбрать одну из предложенных тем</w:t>
      </w:r>
      <w:r w:rsidRPr="001E15CE">
        <w:rPr>
          <w:rFonts w:ascii="Times New Roman" w:hAnsi="Times New Roman" w:cs="Times New Roman"/>
          <w:sz w:val="28"/>
          <w:szCs w:val="28"/>
        </w:rPr>
        <w:t>:</w:t>
      </w:r>
    </w:p>
    <w:p w:rsidR="001E15CE" w:rsidRPr="001E15CE" w:rsidRDefault="001E15CE" w:rsidP="001E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5CE">
        <w:rPr>
          <w:rFonts w:ascii="Times New Roman" w:hAnsi="Times New Roman" w:cs="Times New Roman"/>
          <w:sz w:val="28"/>
          <w:szCs w:val="28"/>
        </w:rPr>
        <w:t>«Школьные будни»</w:t>
      </w:r>
    </w:p>
    <w:p w:rsidR="001E15CE" w:rsidRPr="001E15CE" w:rsidRDefault="001E15CE" w:rsidP="001E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5CE">
        <w:rPr>
          <w:rFonts w:ascii="Times New Roman" w:hAnsi="Times New Roman" w:cs="Times New Roman"/>
          <w:sz w:val="28"/>
          <w:szCs w:val="28"/>
        </w:rPr>
        <w:t>«Мой любимый педагог»</w:t>
      </w:r>
    </w:p>
    <w:p w:rsidR="001E15CE" w:rsidRPr="001E15CE" w:rsidRDefault="001E15CE" w:rsidP="001E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5CE">
        <w:rPr>
          <w:rFonts w:ascii="Times New Roman" w:hAnsi="Times New Roman" w:cs="Times New Roman"/>
          <w:sz w:val="28"/>
          <w:szCs w:val="28"/>
        </w:rPr>
        <w:t>«Поход в школьный музей»</w:t>
      </w:r>
    </w:p>
    <w:p w:rsidR="001E15CE" w:rsidRPr="001E15CE" w:rsidRDefault="001E15CE" w:rsidP="001E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5CE">
        <w:rPr>
          <w:rFonts w:ascii="Times New Roman" w:hAnsi="Times New Roman" w:cs="Times New Roman"/>
          <w:sz w:val="28"/>
          <w:szCs w:val="28"/>
        </w:rPr>
        <w:t>«Жизнь замечательных учителей»</w:t>
      </w:r>
    </w:p>
    <w:p w:rsidR="001E15CE" w:rsidRPr="001E15CE" w:rsidRDefault="001E15CE" w:rsidP="001E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5CE">
        <w:rPr>
          <w:rFonts w:ascii="Times New Roman" w:hAnsi="Times New Roman" w:cs="Times New Roman"/>
          <w:sz w:val="28"/>
          <w:szCs w:val="28"/>
        </w:rPr>
        <w:t>«Школьные династии»</w:t>
      </w:r>
    </w:p>
    <w:p w:rsidR="001E15CE" w:rsidRDefault="001E15CE" w:rsidP="001E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CE">
        <w:rPr>
          <w:rFonts w:ascii="Times New Roman" w:hAnsi="Times New Roman" w:cs="Times New Roman"/>
          <w:sz w:val="28"/>
          <w:szCs w:val="28"/>
        </w:rPr>
        <w:t>«Поход в школьный музей»</w:t>
      </w:r>
    </w:p>
    <w:p w:rsidR="001E15CE" w:rsidRDefault="001E15CE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Свободная тема (в пределах тематики конкурса).</w:t>
      </w:r>
    </w:p>
    <w:p w:rsidR="001E15CE" w:rsidRDefault="001E15CE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</w:t>
      </w:r>
    </w:p>
    <w:p w:rsidR="001E15CE" w:rsidRDefault="001E15CE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 конкурс принимаются видеоролики и презентации, отвечающие тематике конкурса.</w:t>
      </w:r>
    </w:p>
    <w:p w:rsidR="001E15CE" w:rsidRDefault="001E15CE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Конкурс проводится с 10 января по 10 февраля.</w:t>
      </w:r>
    </w:p>
    <w:p w:rsidR="001E15CE" w:rsidRDefault="00DC3FF0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Итоги конкурса будут подведены к 22.02.2022.</w:t>
      </w:r>
    </w:p>
    <w:p w:rsidR="00DC3FF0" w:rsidRDefault="00DC3FF0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Просмотр и оценивание роликов и презентаций проводится независимым жюри, в состав которого преподаватели иностранных языков и технические специалисты.</w:t>
      </w:r>
    </w:p>
    <w:p w:rsidR="00E8060C" w:rsidRDefault="00DC3FF0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роликам и презентациям</w:t>
      </w:r>
    </w:p>
    <w:p w:rsidR="00E8060C" w:rsidRDefault="00DC3FF0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</w:t>
      </w:r>
      <w:r w:rsidR="00E8060C" w:rsidRPr="00E8060C">
        <w:rPr>
          <w:rFonts w:ascii="Times New Roman" w:hAnsi="Times New Roman" w:cs="Times New Roman"/>
          <w:sz w:val="28"/>
          <w:szCs w:val="28"/>
        </w:rPr>
        <w:t>одержание ролика должно со</w:t>
      </w:r>
      <w:r>
        <w:rPr>
          <w:rFonts w:ascii="Times New Roman" w:hAnsi="Times New Roman" w:cs="Times New Roman"/>
          <w:sz w:val="28"/>
          <w:szCs w:val="28"/>
        </w:rPr>
        <w:t>ответствовать тематике конкурса.</w:t>
      </w:r>
    </w:p>
    <w:p w:rsidR="00E8060C" w:rsidRDefault="00DC3FF0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Д</w:t>
      </w:r>
      <w:r w:rsidR="00E8060C" w:rsidRPr="00E8060C">
        <w:rPr>
          <w:rFonts w:ascii="Times New Roman" w:hAnsi="Times New Roman" w:cs="Times New Roman"/>
          <w:sz w:val="28"/>
          <w:szCs w:val="28"/>
        </w:rPr>
        <w:t>лительность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видеоматериала должно составлять не более 3 минут.</w:t>
      </w:r>
    </w:p>
    <w:p w:rsidR="00E8060C" w:rsidRPr="00E8060C" w:rsidRDefault="00DC3FF0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Д</w:t>
      </w:r>
      <w:r w:rsidR="00E8060C" w:rsidRPr="00E8060C">
        <w:rPr>
          <w:rFonts w:ascii="Times New Roman" w:hAnsi="Times New Roman" w:cs="Times New Roman"/>
          <w:sz w:val="28"/>
          <w:szCs w:val="28"/>
        </w:rPr>
        <w:t>ля съемок возможно использование любой аппаратуры: видеокамеры, фотоаппарата, мобильного телефона и пр.</w:t>
      </w:r>
    </w:p>
    <w:p w:rsidR="00E8060C" w:rsidRDefault="00DC3FF0" w:rsidP="00DC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Д</w:t>
      </w:r>
      <w:r w:rsidR="00E8060C" w:rsidRPr="00E8060C">
        <w:rPr>
          <w:rFonts w:ascii="Times New Roman" w:hAnsi="Times New Roman" w:cs="Times New Roman"/>
          <w:sz w:val="28"/>
          <w:szCs w:val="28"/>
        </w:rPr>
        <w:t>ля создания видеоролика, слайд-шоу</w:t>
      </w:r>
      <w:r>
        <w:rPr>
          <w:rFonts w:ascii="Times New Roman" w:hAnsi="Times New Roman" w:cs="Times New Roman"/>
          <w:sz w:val="28"/>
          <w:szCs w:val="28"/>
        </w:rPr>
        <w:t>, презентации</w:t>
      </w:r>
      <w:r w:rsidR="00E8060C" w:rsidRPr="00E8060C">
        <w:rPr>
          <w:rFonts w:ascii="Times New Roman" w:hAnsi="Times New Roman" w:cs="Times New Roman"/>
          <w:sz w:val="28"/>
          <w:szCs w:val="28"/>
        </w:rPr>
        <w:t xml:space="preserve"> можно 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Movie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DC3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C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C3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аналогичные программы</w:t>
      </w:r>
      <w:r w:rsidR="00A056AE">
        <w:rPr>
          <w:rFonts w:ascii="Times New Roman" w:hAnsi="Times New Roman" w:cs="Times New Roman"/>
          <w:sz w:val="28"/>
          <w:szCs w:val="28"/>
        </w:rPr>
        <w:t>.</w:t>
      </w:r>
    </w:p>
    <w:p w:rsidR="00E8060C" w:rsidRDefault="00A056A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Контент ролика или презентации </w:t>
      </w:r>
      <w:r w:rsidR="00E8060C" w:rsidRPr="00E8060C">
        <w:rPr>
          <w:rFonts w:ascii="Times New Roman" w:hAnsi="Times New Roman" w:cs="Times New Roman"/>
          <w:sz w:val="28"/>
          <w:szCs w:val="28"/>
        </w:rPr>
        <w:t>может содержать видео, текст, изображения, голос, музыку, др.</w:t>
      </w:r>
    </w:p>
    <w:p w:rsidR="00A056AE" w:rsidRDefault="00A056A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Ролики и презентации необходимо представить на </w:t>
      </w:r>
      <w:r w:rsidR="00E8060C" w:rsidRPr="00E8060C">
        <w:rPr>
          <w:rFonts w:ascii="Times New Roman" w:hAnsi="Times New Roman" w:cs="Times New Roman"/>
          <w:sz w:val="28"/>
          <w:szCs w:val="28"/>
        </w:rPr>
        <w:t xml:space="preserve">DVD, CD – дисках или </w:t>
      </w:r>
      <w:proofErr w:type="spellStart"/>
      <w:r w:rsidR="00E8060C" w:rsidRPr="00E8060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E8060C" w:rsidRPr="00E8060C">
        <w:rPr>
          <w:rFonts w:ascii="Times New Roman" w:hAnsi="Times New Roman" w:cs="Times New Roman"/>
          <w:sz w:val="28"/>
          <w:szCs w:val="28"/>
        </w:rPr>
        <w:t xml:space="preserve"> – картах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60C" w:rsidRPr="00E8060C" w:rsidRDefault="00A056A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Н</w:t>
      </w:r>
      <w:r w:rsidR="00E8060C" w:rsidRPr="00E8060C">
        <w:rPr>
          <w:rFonts w:ascii="Times New Roman" w:hAnsi="Times New Roman" w:cs="Times New Roman"/>
          <w:sz w:val="28"/>
          <w:szCs w:val="28"/>
        </w:rPr>
        <w:t xml:space="preserve">азвание файла, предоставляемого на электронном носителе должно включать фамилию участника (фамилии участников), класс, название конкурсной работы. Образец названия </w:t>
      </w:r>
      <w:r w:rsidRPr="00E8060C">
        <w:rPr>
          <w:rFonts w:ascii="Times New Roman" w:hAnsi="Times New Roman" w:cs="Times New Roman"/>
          <w:sz w:val="28"/>
          <w:szCs w:val="28"/>
        </w:rPr>
        <w:t>файла: Иванов</w:t>
      </w:r>
      <w:r w:rsidR="00E8060C" w:rsidRPr="00E8060C">
        <w:rPr>
          <w:rFonts w:ascii="Times New Roman" w:hAnsi="Times New Roman" w:cs="Times New Roman"/>
          <w:sz w:val="28"/>
          <w:szCs w:val="28"/>
        </w:rPr>
        <w:t>_Смирнов_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060C" w:rsidRPr="00E8060C">
        <w:rPr>
          <w:rFonts w:ascii="Times New Roman" w:hAnsi="Times New Roman" w:cs="Times New Roman"/>
          <w:sz w:val="28"/>
          <w:szCs w:val="28"/>
        </w:rPr>
        <w:t>а_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E8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_школьная</w:t>
      </w:r>
      <w:r w:rsidR="00E8060C" w:rsidRPr="00E806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планета.</w:t>
      </w:r>
      <w:r w:rsidR="00E8060C" w:rsidRPr="00E8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0C" w:rsidRPr="00E8060C" w:rsidRDefault="00A056AE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Критерии оценки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В конкурсе используется накопительная оценка, которая включает в себя систему баллов, учитывающую </w:t>
      </w:r>
      <w:r w:rsidR="00A056AE" w:rsidRPr="00E8060C">
        <w:rPr>
          <w:rFonts w:ascii="Times New Roman" w:hAnsi="Times New Roman" w:cs="Times New Roman"/>
          <w:sz w:val="28"/>
          <w:szCs w:val="28"/>
        </w:rPr>
        <w:t>как содержательную</w:t>
      </w:r>
      <w:r w:rsidRPr="00E8060C">
        <w:rPr>
          <w:rFonts w:ascii="Times New Roman" w:hAnsi="Times New Roman" w:cs="Times New Roman"/>
          <w:sz w:val="28"/>
          <w:szCs w:val="28"/>
        </w:rPr>
        <w:t>, так и техническую оценку ролика.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Содержательная оценка роликов осуществляется по пятибалльной системе по следующим критериям:</w:t>
      </w:r>
    </w:p>
    <w:p w:rsidR="00E8060C" w:rsidRDefault="00E8060C" w:rsidP="00A0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AE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A056AE" w:rsidRPr="00A056AE" w:rsidRDefault="00A056AE" w:rsidP="00A0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владения иностранным языком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060C" w:rsidRPr="00A056AE" w:rsidRDefault="00E8060C" w:rsidP="00A0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AE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E8060C" w:rsidRPr="00A056AE" w:rsidRDefault="00E8060C" w:rsidP="00A0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AE">
        <w:rPr>
          <w:rFonts w:ascii="Times New Roman" w:hAnsi="Times New Roman" w:cs="Times New Roman"/>
          <w:sz w:val="28"/>
          <w:szCs w:val="28"/>
        </w:rPr>
        <w:t>креативность (новизна идеи, оригинальность, гибкость мышления) ролика;</w:t>
      </w:r>
    </w:p>
    <w:p w:rsidR="00E8060C" w:rsidRPr="00A056AE" w:rsidRDefault="00E8060C" w:rsidP="00A0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AE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Техническая оценка роликов осуществляется по пятибалльной системе по следующим критериям:</w:t>
      </w:r>
    </w:p>
    <w:p w:rsidR="00E8060C" w:rsidRPr="00A056AE" w:rsidRDefault="00E8060C" w:rsidP="00A056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AE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E8060C" w:rsidRPr="00993409" w:rsidRDefault="00A056AE" w:rsidP="00A056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работы</w:t>
      </w:r>
      <w:r w:rsidR="009934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3409" w:rsidRPr="00993409" w:rsidRDefault="00993409" w:rsidP="00A056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стиль переходов для однотипных элементов фильма, слайдов презентации</w:t>
      </w:r>
      <w:r w:rsidRPr="00993409">
        <w:rPr>
          <w:rFonts w:ascii="Times New Roman" w:hAnsi="Times New Roman" w:cs="Times New Roman"/>
          <w:sz w:val="28"/>
          <w:szCs w:val="28"/>
        </w:rPr>
        <w:t>;</w:t>
      </w:r>
    </w:p>
    <w:p w:rsidR="00993409" w:rsidRDefault="00993409" w:rsidP="00A056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уместность и качество воспроизведения аудио и видеофайлов</w:t>
      </w:r>
      <w:r w:rsidRPr="00993409">
        <w:rPr>
          <w:rFonts w:ascii="Times New Roman" w:hAnsi="Times New Roman" w:cs="Times New Roman"/>
          <w:sz w:val="28"/>
          <w:szCs w:val="28"/>
        </w:rPr>
        <w:t>;</w:t>
      </w:r>
    </w:p>
    <w:p w:rsidR="00993409" w:rsidRPr="00A056AE" w:rsidRDefault="00993409" w:rsidP="00A056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ссылок на использованные источники или ссылка на авторство.</w:t>
      </w:r>
    </w:p>
    <w:p w:rsidR="00E8060C" w:rsidRPr="00E8060C" w:rsidRDefault="00993409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E8060C" w:rsidRPr="00E8060C">
        <w:rPr>
          <w:rFonts w:ascii="Times New Roman" w:hAnsi="Times New Roman" w:cs="Times New Roman"/>
          <w:sz w:val="28"/>
          <w:szCs w:val="28"/>
        </w:rPr>
        <w:t>Жюри: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Для оценки работ формируется жюри конкурса, в задачу которого входит определение победителей.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В </w:t>
      </w:r>
      <w:r w:rsidR="00993409" w:rsidRPr="00E8060C">
        <w:rPr>
          <w:rFonts w:ascii="Times New Roman" w:hAnsi="Times New Roman" w:cs="Times New Roman"/>
          <w:sz w:val="28"/>
          <w:szCs w:val="28"/>
        </w:rPr>
        <w:t>состав жюри</w:t>
      </w:r>
      <w:r w:rsidRPr="00E8060C">
        <w:rPr>
          <w:rFonts w:ascii="Times New Roman" w:hAnsi="Times New Roman" w:cs="Times New Roman"/>
          <w:sz w:val="28"/>
          <w:szCs w:val="28"/>
        </w:rPr>
        <w:t xml:space="preserve"> входят не менее 4 человек. Состав жюри будет объявлен сразу после </w:t>
      </w:r>
      <w:r w:rsidR="00993409" w:rsidRPr="00E8060C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993409">
        <w:rPr>
          <w:rFonts w:ascii="Times New Roman" w:hAnsi="Times New Roman" w:cs="Times New Roman"/>
          <w:sz w:val="28"/>
          <w:szCs w:val="28"/>
        </w:rPr>
        <w:t>приема</w:t>
      </w:r>
      <w:r w:rsidRPr="00E8060C">
        <w:rPr>
          <w:rFonts w:ascii="Times New Roman" w:hAnsi="Times New Roman" w:cs="Times New Roman"/>
          <w:sz w:val="28"/>
          <w:szCs w:val="28"/>
        </w:rPr>
        <w:t xml:space="preserve"> работ на конкурс.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Жюри определяет победителей в основных номинациях: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·       ЛУЧШИЙ ВИДЕОРОЛИК</w:t>
      </w:r>
    </w:p>
    <w:p w:rsidR="00E8060C" w:rsidRPr="00993409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·       ЛУЧШЕЕ СЛАЙД-ШОУ</w:t>
      </w:r>
      <w:r w:rsidR="00993409" w:rsidRPr="00425848">
        <w:rPr>
          <w:rFonts w:ascii="Times New Roman" w:hAnsi="Times New Roman" w:cs="Times New Roman"/>
          <w:sz w:val="28"/>
          <w:szCs w:val="28"/>
        </w:rPr>
        <w:t>/</w:t>
      </w:r>
      <w:r w:rsidR="0099340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В основной номинации определяется три победителя (I, II, III место).   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Дополнительно работы оцениваются в номинациях: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·       ЛУЧШАЯ ОПЕРАТОРСКАЯ РАБОТА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·       ЛУЧШАЯ АКТЕРСКАЯ РАБОТА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·       ПРИЗ ЗРИТЕЛЬСКИХ СИМПАТИЙ.</w:t>
      </w:r>
    </w:p>
    <w:p w:rsid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Победители награждаются дипломами оргкомитета.</w:t>
      </w:r>
    </w:p>
    <w:p w:rsidR="00425848" w:rsidRPr="00CA3ADD" w:rsidRDefault="00425848" w:rsidP="00425848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ADD">
        <w:rPr>
          <w:rFonts w:ascii="Times New Roman" w:eastAsia="Times New Roman" w:hAnsi="Times New Roman" w:cs="Times New Roman"/>
          <w:sz w:val="28"/>
          <w:szCs w:val="28"/>
        </w:rPr>
        <w:t>Списки победителей Конкурса публикуются на сайте школы.</w:t>
      </w:r>
    </w:p>
    <w:p w:rsidR="00E8060C" w:rsidRPr="00E8060C" w:rsidRDefault="00993409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060C" w:rsidRPr="00E8060C">
        <w:rPr>
          <w:rFonts w:ascii="Times New Roman" w:hAnsi="Times New Roman" w:cs="Times New Roman"/>
          <w:sz w:val="28"/>
          <w:szCs w:val="28"/>
        </w:rPr>
        <w:t>.     Авторские права: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 (коллектив участников), предоставивший данную работу на конкурс.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 xml:space="preserve"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авторов. Публичная демонстрация 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представленных на конкурс работ осуществляется с обязательным упоминанием имени автора.</w:t>
      </w:r>
    </w:p>
    <w:p w:rsidR="00E8060C" w:rsidRPr="00E8060C" w:rsidRDefault="00E8060C" w:rsidP="001E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0C">
        <w:rPr>
          <w:rFonts w:ascii="Times New Roman" w:hAnsi="Times New Roman" w:cs="Times New Roman"/>
          <w:sz w:val="28"/>
          <w:szCs w:val="28"/>
        </w:rPr>
        <w:t>Участие в конкурсе означает согласие с условиями конкурса.</w:t>
      </w:r>
    </w:p>
    <w:p w:rsidR="00E8060C" w:rsidRPr="00E8060C" w:rsidRDefault="00E8060C" w:rsidP="001E1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4F7" w:rsidRPr="00E8060C" w:rsidRDefault="00425848" w:rsidP="00E806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4F7" w:rsidRPr="00E8060C" w:rsidSect="00E806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54E"/>
    <w:multiLevelType w:val="hybridMultilevel"/>
    <w:tmpl w:val="E916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C00"/>
    <w:multiLevelType w:val="hybridMultilevel"/>
    <w:tmpl w:val="DC8C66C6"/>
    <w:lvl w:ilvl="0" w:tplc="3F74B2AC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F5D"/>
    <w:multiLevelType w:val="multilevel"/>
    <w:tmpl w:val="C0809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615098"/>
    <w:multiLevelType w:val="hybridMultilevel"/>
    <w:tmpl w:val="9EF47B88"/>
    <w:lvl w:ilvl="0" w:tplc="0B3070BE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7109"/>
    <w:multiLevelType w:val="hybridMultilevel"/>
    <w:tmpl w:val="8CB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4"/>
    <w:rsid w:val="001E15CE"/>
    <w:rsid w:val="00425848"/>
    <w:rsid w:val="00584513"/>
    <w:rsid w:val="005F4DF4"/>
    <w:rsid w:val="00993409"/>
    <w:rsid w:val="00A056AE"/>
    <w:rsid w:val="00DC3FF0"/>
    <w:rsid w:val="00E440C5"/>
    <w:rsid w:val="00E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6B2"/>
  <w15:chartTrackingRefBased/>
  <w15:docId w15:val="{229AA36B-BA40-4C64-AE1B-3121B777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AE"/>
    <w:pPr>
      <w:ind w:left="720"/>
      <w:contextualSpacing/>
    </w:pPr>
  </w:style>
  <w:style w:type="paragraph" w:customStyle="1" w:styleId="1">
    <w:name w:val="Обычный1"/>
    <w:rsid w:val="0042584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3</cp:revision>
  <dcterms:created xsi:type="dcterms:W3CDTF">2022-01-13T19:39:00Z</dcterms:created>
  <dcterms:modified xsi:type="dcterms:W3CDTF">2022-01-13T21:14:00Z</dcterms:modified>
</cp:coreProperties>
</file>