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7F" w:rsidRPr="005F6414" w:rsidRDefault="007A057F" w:rsidP="007A057F">
      <w:pPr>
        <w:pStyle w:val="a3"/>
        <w:shd w:val="clear" w:color="auto" w:fill="FFFDE5"/>
        <w:spacing w:before="30" w:beforeAutospacing="0" w:after="30" w:afterAutospacing="0"/>
        <w:rPr>
          <w:sz w:val="20"/>
          <w:szCs w:val="20"/>
        </w:rPr>
      </w:pPr>
      <w:r w:rsidRPr="005F6414">
        <w:rPr>
          <w:rStyle w:val="a4"/>
          <w:sz w:val="27"/>
          <w:szCs w:val="27"/>
          <w:highlight w:val="yellow"/>
        </w:rPr>
        <w:t>Чем Вы можете помочь своему ребенку в сложный период подготовки и сдачи ГИА – 9 и ЕГЭ</w:t>
      </w:r>
    </w:p>
    <w:p w:rsidR="007A057F" w:rsidRPr="005F6414" w:rsidRDefault="007A057F" w:rsidP="007A057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Владением информации о процессе проведения экзамена</w:t>
      </w:r>
    </w:p>
    <w:p w:rsidR="007A057F" w:rsidRPr="005F6414" w:rsidRDefault="007A057F" w:rsidP="007A057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Пониманием </w:t>
      </w:r>
      <w:r w:rsidRPr="005F6414">
        <w:rPr>
          <w:rStyle w:val="apple-converted-space"/>
          <w:shd w:val="clear" w:color="auto" w:fill="FFFDE5"/>
        </w:rPr>
        <w:t> </w:t>
      </w:r>
      <w:r w:rsidRPr="005F6414">
        <w:rPr>
          <w:shd w:val="clear" w:color="auto" w:fill="FFFDE5"/>
        </w:rPr>
        <w:t>и поддержкой, любовью и верой в его силы</w:t>
      </w:r>
    </w:p>
    <w:p w:rsidR="007A057F" w:rsidRPr="005F6414" w:rsidRDefault="007A057F" w:rsidP="007A057F">
      <w:pPr>
        <w:pStyle w:val="a3"/>
        <w:numPr>
          <w:ilvl w:val="1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Откажитесь от упреков, доверяйте ребенку.</w:t>
      </w:r>
    </w:p>
    <w:p w:rsidR="007A057F" w:rsidRPr="005F6414" w:rsidRDefault="007A057F" w:rsidP="007A057F">
      <w:pPr>
        <w:pStyle w:val="a3"/>
        <w:numPr>
          <w:ilvl w:val="1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7A057F" w:rsidRPr="005F6414" w:rsidRDefault="007A057F" w:rsidP="007A057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Участием в подготовке к экзаменам</w:t>
      </w:r>
    </w:p>
    <w:p w:rsidR="007A057F" w:rsidRPr="005F6414" w:rsidRDefault="007A057F" w:rsidP="007A057F">
      <w:pPr>
        <w:pStyle w:val="a3"/>
        <w:numPr>
          <w:ilvl w:val="1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Обсудите, какой учебный материал нужно повторить. Вместе составьте план подготовки.</w:t>
      </w:r>
    </w:p>
    <w:p w:rsidR="007A057F" w:rsidRPr="005F6414" w:rsidRDefault="007A057F" w:rsidP="007A057F">
      <w:pPr>
        <w:pStyle w:val="a3"/>
        <w:numPr>
          <w:ilvl w:val="1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7A057F" w:rsidRPr="005F6414" w:rsidRDefault="007A057F" w:rsidP="007A057F">
      <w:pPr>
        <w:pStyle w:val="a3"/>
        <w:numPr>
          <w:ilvl w:val="1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 xml:space="preserve">Проведите репетицию </w:t>
      </w:r>
      <w:proofErr w:type="gramStart"/>
      <w:r w:rsidRPr="005F6414">
        <w:rPr>
          <w:shd w:val="clear" w:color="auto" w:fill="FFFDE5"/>
        </w:rPr>
        <w:t>письменного</w:t>
      </w:r>
      <w:proofErr w:type="gramEnd"/>
      <w:r w:rsidRPr="005F6414">
        <w:rPr>
          <w:shd w:val="clear" w:color="auto" w:fill="FFFDE5"/>
        </w:rPr>
        <w:t xml:space="preserve"> экзаменам.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7A057F" w:rsidRPr="005F6414" w:rsidRDefault="007A057F" w:rsidP="007A057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proofErr w:type="gramStart"/>
      <w:r w:rsidRPr="005F6414">
        <w:rPr>
          <w:shd w:val="clear" w:color="auto" w:fill="FFFDE5"/>
        </w:rPr>
        <w:t xml:space="preserve">Организацией режима (именно родители могут помочь своему </w:t>
      </w:r>
      <w:proofErr w:type="spellStart"/>
      <w:r w:rsidRPr="005F6414">
        <w:rPr>
          <w:shd w:val="clear" w:color="auto" w:fill="FFFDE5"/>
        </w:rPr>
        <w:t>одиннадцатикласснику</w:t>
      </w:r>
      <w:proofErr w:type="spellEnd"/>
      <w:r w:rsidRPr="005F6414">
        <w:rPr>
          <w:shd w:val="clear" w:color="auto" w:fill="FFFDE5"/>
        </w:rPr>
        <w:t xml:space="preserve"> наиболее эффективно распорядиться временем и силами при подготовке к экзаменам.</w:t>
      </w:r>
      <w:proofErr w:type="gramEnd"/>
    </w:p>
    <w:p w:rsidR="007A057F" w:rsidRPr="005F6414" w:rsidRDefault="007A057F" w:rsidP="007A057F">
      <w:pPr>
        <w:pStyle w:val="a3"/>
        <w:numPr>
          <w:ilvl w:val="1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Во время подготовки ребенок регулярно должен делать короткие перерывы.</w:t>
      </w:r>
    </w:p>
    <w:p w:rsidR="007A057F" w:rsidRPr="005F6414" w:rsidRDefault="007A057F" w:rsidP="007A057F">
      <w:pPr>
        <w:pStyle w:val="a3"/>
        <w:numPr>
          <w:ilvl w:val="1"/>
          <w:numId w:val="1"/>
        </w:numPr>
        <w:spacing w:before="0" w:beforeAutospacing="0" w:after="0" w:afterAutospacing="0"/>
        <w:rPr>
          <w:sz w:val="20"/>
          <w:szCs w:val="20"/>
          <w:shd w:val="clear" w:color="auto" w:fill="FFFDE5"/>
        </w:rPr>
      </w:pPr>
      <w:r w:rsidRPr="005F6414">
        <w:rPr>
          <w:shd w:val="clear" w:color="auto" w:fill="FFFDE5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7A057F" w:rsidRPr="005F6414" w:rsidRDefault="007A057F" w:rsidP="007A057F">
      <w:pPr>
        <w:pStyle w:val="a3"/>
        <w:shd w:val="clear" w:color="auto" w:fill="FFFDE5"/>
        <w:spacing w:before="30" w:beforeAutospacing="0" w:after="30" w:afterAutospacing="0"/>
        <w:rPr>
          <w:sz w:val="20"/>
          <w:szCs w:val="20"/>
        </w:rPr>
      </w:pPr>
      <w:r w:rsidRPr="005F6414">
        <w:rPr>
          <w:sz w:val="20"/>
          <w:szCs w:val="20"/>
        </w:rPr>
        <w:t> </w:t>
      </w:r>
    </w:p>
    <w:p w:rsidR="007A057F" w:rsidRPr="005F6414" w:rsidRDefault="007A057F" w:rsidP="00B96B73">
      <w:pPr>
        <w:rPr>
          <w:rFonts w:ascii="Times New Roman" w:hAnsi="Times New Roman" w:cs="Times New Roman"/>
        </w:rPr>
      </w:pPr>
    </w:p>
    <w:p w:rsidR="002D3231" w:rsidRPr="005F6414" w:rsidRDefault="002D3231" w:rsidP="002D3231">
      <w:pPr>
        <w:pStyle w:val="H5"/>
        <w:spacing w:before="0" w:after="0"/>
        <w:jc w:val="center"/>
        <w:rPr>
          <w:sz w:val="28"/>
        </w:rPr>
      </w:pPr>
      <w:r w:rsidRPr="005F6414">
        <w:rPr>
          <w:sz w:val="28"/>
        </w:rPr>
        <w:t>СОВЕТЫ РОДИТЕЛЯМ:</w:t>
      </w:r>
      <w:r w:rsidRPr="005F6414">
        <w:rPr>
          <w:sz w:val="28"/>
        </w:rPr>
        <w:br/>
        <w:t>КАК ПОМОЧЬ ДЕТЯМ ПОДГОТОВИТЬСЯ К ЭКЗАМЕНАМ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sz w:val="22"/>
        </w:rPr>
        <w:t xml:space="preserve">Не тревожьтесь о количестве баллов, которые ребенок получит на экзамене, и не критикуйте ребенка после экзамена. </w:t>
      </w:r>
      <w:r w:rsidRPr="005F6414">
        <w:rPr>
          <w:b/>
          <w:sz w:val="22"/>
        </w:rPr>
        <w:t>Внушайте ребенку мысль, что количество баллов не является совершенным измерением его возможностей</w:t>
      </w:r>
      <w:r w:rsidRPr="005F6414">
        <w:rPr>
          <w:sz w:val="22"/>
        </w:rPr>
        <w:t>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Не повышайте тревожность ребенка накануне экзаменов</w:t>
      </w:r>
      <w:r w:rsidRPr="005F6414">
        <w:rPr>
          <w:sz w:val="22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Подбадривайте детей</w:t>
      </w:r>
      <w:r w:rsidRPr="005F6414">
        <w:rPr>
          <w:sz w:val="22"/>
        </w:rPr>
        <w:t>, хвалите их за то, что они делают хорошо.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Повышайте их уверенность в себе</w:t>
      </w:r>
      <w:r w:rsidRPr="005F6414">
        <w:rPr>
          <w:sz w:val="22"/>
        </w:rPr>
        <w:t>, так как чем больше ребенок боится неудачи, тем более вероятности допущения ошибок.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Наблюдайте за самочувствием ребенка</w:t>
      </w:r>
      <w:r w:rsidRPr="005F6414">
        <w:rPr>
          <w:sz w:val="22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Контролируйте режим подготовки ребенка, не допускайте перегрузок</w:t>
      </w:r>
      <w:r w:rsidRPr="005F6414">
        <w:rPr>
          <w:sz w:val="22"/>
        </w:rPr>
        <w:t>, объясните ему, что он обязательно должен чередовать занятия с отдыхом.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Обеспечьте дома удобное место для занятий</w:t>
      </w:r>
      <w:r w:rsidRPr="005F6414">
        <w:rPr>
          <w:sz w:val="22"/>
        </w:rPr>
        <w:t>, проследите, чтобы никто из домашних не мешал.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Обратите внимание на питание ребенка:</w:t>
      </w:r>
      <w:r w:rsidRPr="005F6414">
        <w:rPr>
          <w:sz w:val="22"/>
        </w:rPr>
        <w:t xml:space="preserve">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 xml:space="preserve">Помогите детям распределить темы </w:t>
      </w:r>
      <w:r w:rsidRPr="005F6414">
        <w:rPr>
          <w:sz w:val="22"/>
        </w:rPr>
        <w:t>подготовки по дням.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lastRenderedPageBreak/>
        <w:t>Ознакомьте ребенка с методикой подготовки к экзаменам</w:t>
      </w:r>
      <w:r w:rsidRPr="005F6414">
        <w:rPr>
          <w:sz w:val="22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 xml:space="preserve">Подготовьте различные варианты тестовых заданий по предмету </w:t>
      </w:r>
      <w:r w:rsidRPr="005F6414">
        <w:rPr>
          <w:sz w:val="22"/>
        </w:rPr>
        <w:t xml:space="preserve">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5F6414">
        <w:rPr>
          <w:sz w:val="22"/>
        </w:rPr>
        <w:t>привычных ему</w:t>
      </w:r>
      <w:proofErr w:type="gramEnd"/>
      <w:r w:rsidRPr="005F6414">
        <w:rPr>
          <w:sz w:val="22"/>
        </w:rPr>
        <w:t xml:space="preserve"> письменных и устных экзаменов.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sz w:val="22"/>
        </w:rPr>
        <w:t xml:space="preserve">Заранее во время тренировки по тестовым заданиям </w:t>
      </w:r>
      <w:r w:rsidRPr="005F6414">
        <w:rPr>
          <w:b/>
          <w:sz w:val="22"/>
        </w:rPr>
        <w:t>приучайте ребенка ориентироваться во времени и уметь его распределять.</w:t>
      </w:r>
      <w:r w:rsidRPr="005F6414">
        <w:rPr>
          <w:sz w:val="22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Накануне экзамена обеспечьте ребенку полноценный отдых</w:t>
      </w:r>
      <w:r w:rsidRPr="005F6414">
        <w:rPr>
          <w:sz w:val="22"/>
        </w:rPr>
        <w:t>, он должен отдохнуть и как следует выспаться.</w:t>
      </w:r>
    </w:p>
    <w:p w:rsidR="002D3231" w:rsidRPr="005F6414" w:rsidRDefault="002D3231" w:rsidP="002D3231">
      <w:pPr>
        <w:pStyle w:val="1"/>
        <w:numPr>
          <w:ilvl w:val="0"/>
          <w:numId w:val="2"/>
        </w:numPr>
        <w:spacing w:before="0"/>
        <w:rPr>
          <w:sz w:val="22"/>
        </w:rPr>
      </w:pPr>
      <w:r w:rsidRPr="005F6414">
        <w:rPr>
          <w:b/>
          <w:sz w:val="22"/>
        </w:rPr>
        <w:t>Посоветуйте детям во время экзамена обратить внимание на следующее</w:t>
      </w:r>
      <w:r w:rsidRPr="005F6414">
        <w:rPr>
          <w:sz w:val="22"/>
        </w:rPr>
        <w:t xml:space="preserve">: </w:t>
      </w:r>
    </w:p>
    <w:p w:rsidR="002D3231" w:rsidRPr="005F6414" w:rsidRDefault="002D3231" w:rsidP="002D3231">
      <w:pPr>
        <w:pStyle w:val="1"/>
        <w:numPr>
          <w:ilvl w:val="0"/>
          <w:numId w:val="3"/>
        </w:numPr>
        <w:ind w:left="720"/>
        <w:jc w:val="both"/>
        <w:rPr>
          <w:sz w:val="22"/>
        </w:rPr>
      </w:pPr>
      <w:r w:rsidRPr="005F6414">
        <w:rPr>
          <w:sz w:val="22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2D3231" w:rsidRPr="005F6414" w:rsidRDefault="002D3231" w:rsidP="002D3231">
      <w:pPr>
        <w:pStyle w:val="1"/>
        <w:numPr>
          <w:ilvl w:val="0"/>
          <w:numId w:val="3"/>
        </w:numPr>
        <w:ind w:left="720"/>
        <w:jc w:val="both"/>
        <w:rPr>
          <w:sz w:val="22"/>
        </w:rPr>
      </w:pPr>
      <w:r w:rsidRPr="005F6414">
        <w:rPr>
          <w:sz w:val="22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5F6414">
        <w:rPr>
          <w:sz w:val="22"/>
        </w:rPr>
        <w:t>предполагают</w:t>
      </w:r>
      <w:proofErr w:type="gramEnd"/>
      <w:r w:rsidRPr="005F6414">
        <w:rPr>
          <w:sz w:val="22"/>
        </w:rPr>
        <w:t xml:space="preserve"> ответ и торопятся его вписать); </w:t>
      </w:r>
    </w:p>
    <w:p w:rsidR="002D3231" w:rsidRPr="005F6414" w:rsidRDefault="002D3231" w:rsidP="002D3231">
      <w:pPr>
        <w:pStyle w:val="1"/>
        <w:numPr>
          <w:ilvl w:val="0"/>
          <w:numId w:val="3"/>
        </w:numPr>
        <w:ind w:left="720"/>
        <w:jc w:val="both"/>
        <w:rPr>
          <w:sz w:val="22"/>
        </w:rPr>
      </w:pPr>
      <w:r w:rsidRPr="005F6414">
        <w:rPr>
          <w:sz w:val="22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2D3231" w:rsidRPr="005F6414" w:rsidRDefault="002D3231" w:rsidP="002D3231">
      <w:pPr>
        <w:pStyle w:val="1"/>
        <w:numPr>
          <w:ilvl w:val="0"/>
          <w:numId w:val="3"/>
        </w:numPr>
        <w:ind w:left="720"/>
        <w:jc w:val="both"/>
        <w:rPr>
          <w:sz w:val="22"/>
        </w:rPr>
      </w:pPr>
      <w:r w:rsidRPr="005F6414">
        <w:rPr>
          <w:sz w:val="22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2D3231" w:rsidRPr="005F6414" w:rsidRDefault="002D3231" w:rsidP="002D3231">
      <w:pPr>
        <w:pStyle w:val="1"/>
        <w:jc w:val="both"/>
        <w:rPr>
          <w:b/>
          <w:sz w:val="22"/>
        </w:rPr>
      </w:pPr>
      <w:r w:rsidRPr="005F6414">
        <w:rPr>
          <w:sz w:val="22"/>
        </w:rPr>
        <w:t xml:space="preserve">И помните: </w:t>
      </w:r>
      <w:r w:rsidRPr="005F6414">
        <w:rPr>
          <w:b/>
          <w:sz w:val="22"/>
        </w:rPr>
        <w:t xml:space="preserve">самое главное - это снизить напряжение и тревожность ребенка и обеспечить подходящие условия для занятий. </w:t>
      </w:r>
    </w:p>
    <w:p w:rsidR="002D3231" w:rsidRPr="005F6414" w:rsidRDefault="002D3231" w:rsidP="00B96B73">
      <w:pPr>
        <w:rPr>
          <w:rFonts w:ascii="Times New Roman" w:hAnsi="Times New Roman" w:cs="Times New Roman"/>
        </w:rPr>
      </w:pPr>
    </w:p>
    <w:p w:rsidR="008D5E89" w:rsidRPr="005F6414" w:rsidRDefault="008D5E89" w:rsidP="00B96B73">
      <w:pPr>
        <w:rPr>
          <w:rFonts w:ascii="Times New Roman" w:hAnsi="Times New Roman" w:cs="Times New Roman"/>
          <w:sz w:val="28"/>
          <w:szCs w:val="28"/>
        </w:rPr>
      </w:pPr>
      <w:r w:rsidRPr="005F6414">
        <w:rPr>
          <w:rStyle w:val="submenu-table"/>
          <w:rFonts w:ascii="Times New Roman" w:hAnsi="Times New Roman" w:cs="Times New Roman"/>
          <w:b/>
          <w:bCs/>
          <w:sz w:val="27"/>
          <w:szCs w:val="27"/>
        </w:rPr>
        <w:t>Семейная психотерапия.</w:t>
      </w:r>
      <w:r w:rsidRPr="005F6414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5F6414">
        <w:rPr>
          <w:rFonts w:ascii="Times New Roman" w:hAnsi="Times New Roman" w:cs="Times New Roman"/>
          <w:sz w:val="27"/>
          <w:szCs w:val="27"/>
        </w:rPr>
        <w:br/>
      </w:r>
      <w:r w:rsidR="005F6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Pr="005F6414">
        <w:rPr>
          <w:rFonts w:ascii="Times New Roman" w:hAnsi="Times New Roman" w:cs="Times New Roman"/>
          <w:sz w:val="27"/>
          <w:szCs w:val="27"/>
          <w:shd w:val="clear" w:color="auto" w:fill="FFFFFF"/>
        </w:rPr>
        <w:t>Необходимо создать для подростка благоприятную психологическую среду, поддерживающую преодоление им стресса, связанного с ЕГЭ. Такая среда создается следующими приемами:</w:t>
      </w:r>
      <w:r w:rsidRPr="005F6414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5F6414">
        <w:rPr>
          <w:rFonts w:ascii="Times New Roman" w:hAnsi="Times New Roman" w:cs="Times New Roman"/>
          <w:sz w:val="27"/>
          <w:szCs w:val="27"/>
        </w:rPr>
        <w:br/>
      </w:r>
      <w:r w:rsidRPr="005F6414">
        <w:rPr>
          <w:rFonts w:ascii="Times New Roman" w:hAnsi="Times New Roman" w:cs="Times New Roman"/>
          <w:sz w:val="27"/>
          <w:szCs w:val="27"/>
        </w:rPr>
        <w:br/>
      </w:r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частый контакт родителей с ребенком – в перерывах между его занятиями, за совместной едой, вечером перед сном.</w:t>
      </w:r>
      <w:r w:rsidRPr="005F64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6414">
        <w:rPr>
          <w:rFonts w:ascii="Times New Roman" w:hAnsi="Times New Roman" w:cs="Times New Roman"/>
          <w:sz w:val="28"/>
          <w:szCs w:val="28"/>
        </w:rPr>
        <w:br/>
      </w:r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Совместное и ежедневное подведение позитивных итогов дня – вечерами за </w:t>
      </w:r>
      <w:proofErr w:type="gramStart"/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t>чаем</w:t>
      </w:r>
      <w:proofErr w:type="gramEnd"/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</w:r>
      <w:r w:rsidRPr="005F6414">
        <w:rPr>
          <w:rFonts w:ascii="Times New Roman" w:hAnsi="Times New Roman" w:cs="Times New Roman"/>
          <w:sz w:val="28"/>
          <w:szCs w:val="28"/>
        </w:rPr>
        <w:br/>
      </w:r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 с ребенком воспоминания о прошлых успехах в сдаче экзаменов.</w:t>
      </w:r>
      <w:r w:rsidRPr="005F6414">
        <w:rPr>
          <w:rFonts w:ascii="Times New Roman" w:hAnsi="Times New Roman" w:cs="Times New Roman"/>
          <w:sz w:val="28"/>
          <w:szCs w:val="28"/>
        </w:rPr>
        <w:br/>
      </w:r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рассказать ребенку о своих собственных переживаниях на экзаменах и иных испытаниях и об опыте их успешного преодоления.</w:t>
      </w:r>
      <w:r w:rsidRPr="005F6414">
        <w:rPr>
          <w:rFonts w:ascii="Times New Roman" w:hAnsi="Times New Roman" w:cs="Times New Roman"/>
          <w:sz w:val="28"/>
          <w:szCs w:val="28"/>
        </w:rPr>
        <w:br/>
      </w:r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 общения с ребенком – оптимистический, задорный, с юмором.</w:t>
      </w:r>
      <w:r w:rsidRPr="005F6414">
        <w:rPr>
          <w:rFonts w:ascii="Times New Roman" w:hAnsi="Times New Roman" w:cs="Times New Roman"/>
          <w:sz w:val="28"/>
          <w:szCs w:val="28"/>
        </w:rPr>
        <w:br/>
      </w:r>
      <w:r w:rsidRPr="005F6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Подростки с низкой переносимостью стрессов и неразвитой способностью к учебе.</w:t>
      </w:r>
      <w:bookmarkStart w:id="0" w:name="_GoBack"/>
      <w:bookmarkEnd w:id="0"/>
    </w:p>
    <w:sectPr w:rsidR="008D5E89" w:rsidRPr="005F6414" w:rsidSect="006D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3B07AC9"/>
    <w:multiLevelType w:val="hybridMultilevel"/>
    <w:tmpl w:val="263A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4E5"/>
    <w:multiLevelType w:val="multilevel"/>
    <w:tmpl w:val="E8D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1500"/>
    <w:rsid w:val="002A1500"/>
    <w:rsid w:val="002D3231"/>
    <w:rsid w:val="005D0B0A"/>
    <w:rsid w:val="005F6414"/>
    <w:rsid w:val="006D02AE"/>
    <w:rsid w:val="0072372A"/>
    <w:rsid w:val="007A057F"/>
    <w:rsid w:val="008D5E89"/>
    <w:rsid w:val="00A03A64"/>
    <w:rsid w:val="00B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57F"/>
    <w:rPr>
      <w:b/>
      <w:bCs/>
    </w:rPr>
  </w:style>
  <w:style w:type="character" w:customStyle="1" w:styleId="apple-converted-space">
    <w:name w:val="apple-converted-space"/>
    <w:basedOn w:val="a0"/>
    <w:rsid w:val="007A057F"/>
  </w:style>
  <w:style w:type="paragraph" w:customStyle="1" w:styleId="1">
    <w:name w:val="Обычный1"/>
    <w:rsid w:val="002D32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5">
    <w:name w:val="H5"/>
    <w:basedOn w:val="1"/>
    <w:next w:val="1"/>
    <w:rsid w:val="002D3231"/>
    <w:pPr>
      <w:keepNext/>
      <w:outlineLvl w:val="5"/>
    </w:pPr>
    <w:rPr>
      <w:b/>
      <w:sz w:val="20"/>
    </w:rPr>
  </w:style>
  <w:style w:type="character" w:customStyle="1" w:styleId="submenu-table">
    <w:name w:val="submenu-table"/>
    <w:basedOn w:val="a0"/>
    <w:rsid w:val="008D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57F"/>
    <w:rPr>
      <w:b/>
      <w:bCs/>
    </w:rPr>
  </w:style>
  <w:style w:type="character" w:customStyle="1" w:styleId="apple-converted-space">
    <w:name w:val="apple-converted-space"/>
    <w:basedOn w:val="a0"/>
    <w:rsid w:val="007A057F"/>
  </w:style>
  <w:style w:type="paragraph" w:customStyle="1" w:styleId="1">
    <w:name w:val="Обычный1"/>
    <w:rsid w:val="002D32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5">
    <w:name w:val="H5"/>
    <w:basedOn w:val="1"/>
    <w:next w:val="1"/>
    <w:rsid w:val="002D3231"/>
    <w:pPr>
      <w:keepNext/>
      <w:outlineLvl w:val="5"/>
    </w:pPr>
    <w:rPr>
      <w:b/>
      <w:sz w:val="20"/>
    </w:rPr>
  </w:style>
  <w:style w:type="character" w:customStyle="1" w:styleId="submenu-table">
    <w:name w:val="submenu-table"/>
    <w:basedOn w:val="a0"/>
    <w:rsid w:val="008D5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</cp:lastModifiedBy>
  <cp:revision>4</cp:revision>
  <dcterms:created xsi:type="dcterms:W3CDTF">2013-01-28T08:13:00Z</dcterms:created>
  <dcterms:modified xsi:type="dcterms:W3CDTF">2013-05-15T15:16:00Z</dcterms:modified>
</cp:coreProperties>
</file>